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E870F" w14:textId="77777777" w:rsidR="008F7DFB" w:rsidRDefault="008F7DFB" w:rsidP="00F94D50">
      <w:pPr>
        <w:rPr>
          <w:noProof/>
        </w:rPr>
      </w:pPr>
    </w:p>
    <w:p w14:paraId="501022DD" w14:textId="083F9256" w:rsidR="008F7DFB" w:rsidRDefault="008F7DFB" w:rsidP="00F94D50">
      <w:pPr>
        <w:rPr>
          <w:noProof/>
        </w:rPr>
      </w:pPr>
      <w:r>
        <w:rPr>
          <w:noProof/>
        </w:rPr>
        <w:drawing>
          <wp:anchor distT="0" distB="0" distL="114300" distR="114300" simplePos="0" relativeHeight="251668480" behindDoc="0" locked="0" layoutInCell="1" allowOverlap="1" wp14:anchorId="6487B19C" wp14:editId="4D4C20E8">
            <wp:simplePos x="0" y="0"/>
            <wp:positionH relativeFrom="column">
              <wp:posOffset>58552</wp:posOffset>
            </wp:positionH>
            <wp:positionV relativeFrom="paragraph">
              <wp:posOffset>8794</wp:posOffset>
            </wp:positionV>
            <wp:extent cx="3381033" cy="154106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_email.png"/>
                    <pic:cNvPicPr/>
                  </pic:nvPicPr>
                  <pic:blipFill>
                    <a:blip r:embed="rId9">
                      <a:extLst>
                        <a:ext uri="{28A0092B-C50C-407E-A947-70E740481C1C}">
                          <a14:useLocalDpi xmlns:a14="http://schemas.microsoft.com/office/drawing/2010/main" val="0"/>
                        </a:ext>
                      </a:extLst>
                    </a:blip>
                    <a:stretch>
                      <a:fillRect/>
                    </a:stretch>
                  </pic:blipFill>
                  <pic:spPr>
                    <a:xfrm>
                      <a:off x="0" y="0"/>
                      <a:ext cx="3387676" cy="1544093"/>
                    </a:xfrm>
                    <a:prstGeom prst="rect">
                      <a:avLst/>
                    </a:prstGeom>
                  </pic:spPr>
                </pic:pic>
              </a:graphicData>
            </a:graphic>
            <wp14:sizeRelH relativeFrom="margin">
              <wp14:pctWidth>0</wp14:pctWidth>
            </wp14:sizeRelH>
            <wp14:sizeRelV relativeFrom="margin">
              <wp14:pctHeight>0</wp14:pctHeight>
            </wp14:sizeRelV>
          </wp:anchor>
        </w:drawing>
      </w:r>
    </w:p>
    <w:p w14:paraId="16165F04" w14:textId="77777777" w:rsidR="008F7DFB" w:rsidRDefault="008F7DFB" w:rsidP="00F94D50">
      <w:pPr>
        <w:rPr>
          <w:noProof/>
        </w:rPr>
      </w:pPr>
    </w:p>
    <w:p w14:paraId="7347D10D" w14:textId="77777777" w:rsidR="008F7DFB" w:rsidRDefault="008F7DFB" w:rsidP="00F94D50">
      <w:pPr>
        <w:rPr>
          <w:noProof/>
        </w:rPr>
      </w:pPr>
    </w:p>
    <w:p w14:paraId="3B7EAF74" w14:textId="25960B63" w:rsidR="00AA1834" w:rsidRPr="00AA432C" w:rsidRDefault="00AA1834" w:rsidP="00F94D50">
      <w:pPr>
        <w:rPr>
          <w:rFonts w:ascii="Times New Roman" w:hAnsi="Times New Roman" w:cs="Times New Roman"/>
          <w:b/>
          <w:bCs/>
          <w:i/>
          <w:iCs/>
          <w:color w:val="000000" w:themeColor="text1"/>
          <w:sz w:val="32"/>
          <w:szCs w:val="32"/>
          <w:u w:val="single"/>
        </w:rPr>
      </w:pPr>
    </w:p>
    <w:p w14:paraId="061DD367" w14:textId="77777777" w:rsidR="00AA1834" w:rsidRDefault="00AA1834" w:rsidP="00AA1834">
      <w:pPr>
        <w:jc w:val="both"/>
        <w:rPr>
          <w:rFonts w:ascii="Times New Roman" w:hAnsi="Times New Roman" w:cs="Times New Roman"/>
          <w:b/>
          <w:bCs/>
          <w:sz w:val="24"/>
          <w:szCs w:val="24"/>
        </w:rPr>
      </w:pPr>
    </w:p>
    <w:p w14:paraId="4143DD3A" w14:textId="77777777" w:rsidR="00AA1834" w:rsidRDefault="00AA1834" w:rsidP="00AA1834">
      <w:pPr>
        <w:jc w:val="both"/>
        <w:rPr>
          <w:rFonts w:ascii="Times New Roman" w:hAnsi="Times New Roman" w:cs="Times New Roman"/>
          <w:b/>
          <w:bCs/>
          <w:sz w:val="24"/>
          <w:szCs w:val="24"/>
        </w:rPr>
      </w:pPr>
    </w:p>
    <w:p w14:paraId="5DEDDA77" w14:textId="77777777" w:rsidR="00AA1834" w:rsidRDefault="00AA1834" w:rsidP="00AA1834">
      <w:pPr>
        <w:jc w:val="both"/>
        <w:rPr>
          <w:rFonts w:ascii="Times New Roman" w:hAnsi="Times New Roman" w:cs="Times New Roman"/>
          <w:b/>
          <w:bCs/>
          <w:sz w:val="24"/>
          <w:szCs w:val="24"/>
        </w:rPr>
      </w:pPr>
    </w:p>
    <w:p w14:paraId="08E2E964" w14:textId="326E10CE" w:rsidR="00AA1834" w:rsidRDefault="008F7DFB" w:rsidP="00AA1834">
      <w:pPr>
        <w:jc w:val="both"/>
        <w:rPr>
          <w:rFonts w:ascii="Times New Roman" w:hAnsi="Times New Roman" w:cs="Times New Roman"/>
          <w:b/>
          <w:bCs/>
          <w:sz w:val="24"/>
          <w:szCs w:val="24"/>
        </w:rPr>
      </w:pPr>
      <w:r>
        <w:rPr>
          <w:rFonts w:ascii="Times New Roman" w:eastAsia="Times New Roman" w:hAnsi="Times New Roman" w:cs="Times New Roman"/>
          <w:b/>
          <w:bCs/>
          <w:noProof/>
          <w:color w:val="000000"/>
          <w:sz w:val="32"/>
          <w:szCs w:val="32"/>
        </w:rPr>
        <mc:AlternateContent>
          <mc:Choice Requires="wps">
            <w:drawing>
              <wp:anchor distT="0" distB="0" distL="114300" distR="114300" simplePos="0" relativeHeight="251666432" behindDoc="0" locked="0" layoutInCell="1" allowOverlap="1" wp14:anchorId="381E0835" wp14:editId="4C249C9E">
                <wp:simplePos x="0" y="0"/>
                <wp:positionH relativeFrom="column">
                  <wp:posOffset>1996697</wp:posOffset>
                </wp:positionH>
                <wp:positionV relativeFrom="paragraph">
                  <wp:posOffset>150443</wp:posOffset>
                </wp:positionV>
                <wp:extent cx="3051845" cy="3027405"/>
                <wp:effectExtent l="0" t="0" r="15240" b="20955"/>
                <wp:wrapNone/>
                <wp:docPr id="7" name="Oval 7"/>
                <wp:cNvGraphicFramePr/>
                <a:graphic xmlns:a="http://schemas.openxmlformats.org/drawingml/2006/main">
                  <a:graphicData uri="http://schemas.microsoft.com/office/word/2010/wordprocessingShape">
                    <wps:wsp>
                      <wps:cNvSpPr/>
                      <wps:spPr>
                        <a:xfrm>
                          <a:off x="0" y="0"/>
                          <a:ext cx="3051845" cy="3027405"/>
                        </a:xfrm>
                        <a:prstGeom prst="ellipse">
                          <a:avLst/>
                        </a:prstGeom>
                        <a:solidFill>
                          <a:schemeClr val="accent6"/>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993F4D" w14:textId="77777777" w:rsidR="008F7DFB" w:rsidRDefault="008F7DFB" w:rsidP="0080154B">
                            <w:pPr>
                              <w:spacing w:after="200" w:line="276" w:lineRule="auto"/>
                              <w:jc w:val="center"/>
                              <w:rPr>
                                <w:rFonts w:ascii="Times New Roman" w:eastAsia="Times New Roman" w:hAnsi="Times New Roman" w:cs="Times New Roman"/>
                                <w:b/>
                                <w:bCs/>
                                <w:sz w:val="36"/>
                                <w:szCs w:val="36"/>
                              </w:rPr>
                            </w:pPr>
                          </w:p>
                          <w:p w14:paraId="1FBB25C7" w14:textId="77777777" w:rsidR="0080154B" w:rsidRPr="00AA71E7" w:rsidRDefault="0080154B" w:rsidP="0080154B">
                            <w:pPr>
                              <w:spacing w:after="200" w:line="276" w:lineRule="auto"/>
                              <w:jc w:val="center"/>
                              <w:rPr>
                                <w:rFonts w:ascii="Times New Roman" w:eastAsia="Times New Roman" w:hAnsi="Times New Roman" w:cs="Times New Roman"/>
                                <w:b/>
                                <w:bCs/>
                                <w:sz w:val="36"/>
                                <w:szCs w:val="36"/>
                              </w:rPr>
                            </w:pPr>
                            <w:r w:rsidRPr="00F94D50">
                              <w:rPr>
                                <w:rFonts w:ascii="Times New Roman" w:eastAsia="Times New Roman" w:hAnsi="Times New Roman" w:cs="Times New Roman"/>
                                <w:b/>
                                <w:bCs/>
                                <w:sz w:val="36"/>
                                <w:szCs w:val="36"/>
                              </w:rPr>
                              <w:t>P</w:t>
                            </w:r>
                            <w:r w:rsidRPr="00AA71E7">
                              <w:rPr>
                                <w:rFonts w:ascii="Times New Roman" w:eastAsia="Times New Roman" w:hAnsi="Times New Roman" w:cs="Times New Roman"/>
                                <w:b/>
                                <w:bCs/>
                                <w:sz w:val="36"/>
                                <w:szCs w:val="36"/>
                              </w:rPr>
                              <w:t xml:space="preserve">lano Geral de Atividades </w:t>
                            </w:r>
                          </w:p>
                          <w:p w14:paraId="69A503E1" w14:textId="0166AF23" w:rsidR="0080154B" w:rsidRPr="00AA71E7" w:rsidRDefault="0080154B" w:rsidP="0080154B">
                            <w:pPr>
                              <w:tabs>
                                <w:tab w:val="left" w:pos="4678"/>
                              </w:tabs>
                              <w:jc w:val="center"/>
                              <w:rPr>
                                <w:rFonts w:ascii="Times New Roman" w:hAnsi="Times New Roman" w:cs="Times New Roman"/>
                                <w:b/>
                                <w:bCs/>
                                <w:sz w:val="36"/>
                                <w:szCs w:val="36"/>
                              </w:rPr>
                            </w:pPr>
                            <w:r w:rsidRPr="00AA71E7">
                              <w:rPr>
                                <w:rFonts w:ascii="Times New Roman" w:hAnsi="Times New Roman" w:cs="Times New Roman"/>
                                <w:b/>
                                <w:bCs/>
                                <w:sz w:val="36"/>
                                <w:szCs w:val="36"/>
                              </w:rPr>
                              <w:t>janeiro a dezembro de 202</w:t>
                            </w:r>
                            <w:r w:rsidR="008F7DFB">
                              <w:rPr>
                                <w:rFonts w:ascii="Times New Roman" w:hAnsi="Times New Roman" w:cs="Times New Roman"/>
                                <w:b/>
                                <w:bCs/>
                                <w:sz w:val="36"/>
                                <w:szCs w:val="36"/>
                              </w:rPr>
                              <w:t>4</w:t>
                            </w:r>
                          </w:p>
                          <w:p w14:paraId="44A2A720" w14:textId="77777777" w:rsidR="0080154B" w:rsidRDefault="0080154B" w:rsidP="008015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1E0835" id="Oval 7" o:spid="_x0000_s1026" style="position:absolute;left:0;text-align:left;margin-left:157.2pt;margin-top:11.85pt;width:240.3pt;height:23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" fillcolor="#70ad47 [3209]" strokecolor="#375623 [1609]" strokeweight="1pt">
                <v:stroke joinstyle="miter"/>
                <v:textbox>
                  <w:txbxContent>
                    <w:p w14:paraId="33993F4D" w14:textId="77777777" w:rsidR="008F7DFB" w:rsidRDefault="008F7DFB" w:rsidP="0080154B">
                      <w:pPr>
                        <w:spacing w:after="200" w:line="276" w:lineRule="auto"/>
                        <w:jc w:val="center"/>
                        <w:rPr>
                          <w:rFonts w:ascii="Times New Roman" w:eastAsia="Times New Roman" w:hAnsi="Times New Roman" w:cs="Times New Roman"/>
                          <w:b/>
                          <w:bCs/>
                          <w:sz w:val="36"/>
                          <w:szCs w:val="36"/>
                        </w:rPr>
                      </w:pPr>
                    </w:p>
                    <w:p w14:paraId="1FBB25C7" w14:textId="77777777" w:rsidR="0080154B" w:rsidRPr="00AA71E7" w:rsidRDefault="0080154B" w:rsidP="0080154B">
                      <w:pPr>
                        <w:spacing w:after="200" w:line="276" w:lineRule="auto"/>
                        <w:jc w:val="center"/>
                        <w:rPr>
                          <w:rFonts w:ascii="Times New Roman" w:eastAsia="Times New Roman" w:hAnsi="Times New Roman" w:cs="Times New Roman"/>
                          <w:b/>
                          <w:bCs/>
                          <w:sz w:val="36"/>
                          <w:szCs w:val="36"/>
                        </w:rPr>
                      </w:pPr>
                      <w:r w:rsidRPr="00F94D50">
                        <w:rPr>
                          <w:rFonts w:ascii="Times New Roman" w:eastAsia="Times New Roman" w:hAnsi="Times New Roman" w:cs="Times New Roman"/>
                          <w:b/>
                          <w:bCs/>
                          <w:sz w:val="36"/>
                          <w:szCs w:val="36"/>
                        </w:rPr>
                        <w:t>P</w:t>
                      </w:r>
                      <w:r w:rsidRPr="00AA71E7">
                        <w:rPr>
                          <w:rFonts w:ascii="Times New Roman" w:eastAsia="Times New Roman" w:hAnsi="Times New Roman" w:cs="Times New Roman"/>
                          <w:b/>
                          <w:bCs/>
                          <w:sz w:val="36"/>
                          <w:szCs w:val="36"/>
                        </w:rPr>
                        <w:t xml:space="preserve">lano Geral de Atividades </w:t>
                      </w:r>
                    </w:p>
                    <w:p w14:paraId="69A503E1" w14:textId="0166AF23" w:rsidR="0080154B" w:rsidRPr="00AA71E7" w:rsidRDefault="0080154B" w:rsidP="0080154B">
                      <w:pPr>
                        <w:tabs>
                          <w:tab w:val="left" w:pos="4678"/>
                        </w:tabs>
                        <w:jc w:val="center"/>
                        <w:rPr>
                          <w:rFonts w:ascii="Times New Roman" w:hAnsi="Times New Roman" w:cs="Times New Roman"/>
                          <w:b/>
                          <w:bCs/>
                          <w:sz w:val="36"/>
                          <w:szCs w:val="36"/>
                        </w:rPr>
                      </w:pPr>
                      <w:r w:rsidRPr="00AA71E7">
                        <w:rPr>
                          <w:rFonts w:ascii="Times New Roman" w:hAnsi="Times New Roman" w:cs="Times New Roman"/>
                          <w:b/>
                          <w:bCs/>
                          <w:sz w:val="36"/>
                          <w:szCs w:val="36"/>
                        </w:rPr>
                        <w:t>janeiro a dezembro de 202</w:t>
                      </w:r>
                      <w:r w:rsidR="008F7DFB">
                        <w:rPr>
                          <w:rFonts w:ascii="Times New Roman" w:hAnsi="Times New Roman" w:cs="Times New Roman"/>
                          <w:b/>
                          <w:bCs/>
                          <w:sz w:val="36"/>
                          <w:szCs w:val="36"/>
                        </w:rPr>
                        <w:t>4</w:t>
                      </w:r>
                    </w:p>
                    <w:p w14:paraId="44A2A720" w14:textId="77777777" w:rsidR="0080154B" w:rsidRDefault="0080154B" w:rsidP="0080154B">
                      <w:pPr>
                        <w:jc w:val="center"/>
                      </w:pPr>
                    </w:p>
                  </w:txbxContent>
                </v:textbox>
              </v:oval>
            </w:pict>
          </mc:Fallback>
        </mc:AlternateContent>
      </w:r>
    </w:p>
    <w:p w14:paraId="042052DC" w14:textId="15BA9836" w:rsidR="00AA1834" w:rsidRDefault="00AA1834" w:rsidP="00AA1834">
      <w:pPr>
        <w:jc w:val="both"/>
        <w:rPr>
          <w:rFonts w:ascii="Times New Roman" w:hAnsi="Times New Roman" w:cs="Times New Roman"/>
          <w:b/>
          <w:bCs/>
          <w:sz w:val="24"/>
          <w:szCs w:val="24"/>
        </w:rPr>
      </w:pPr>
    </w:p>
    <w:p w14:paraId="671777DE" w14:textId="5F654687" w:rsidR="00AA1834" w:rsidRDefault="00AA1834" w:rsidP="00AA1834">
      <w:pPr>
        <w:jc w:val="both"/>
        <w:rPr>
          <w:rFonts w:ascii="Times New Roman" w:hAnsi="Times New Roman" w:cs="Times New Roman"/>
          <w:b/>
          <w:bCs/>
          <w:sz w:val="24"/>
          <w:szCs w:val="24"/>
        </w:rPr>
      </w:pPr>
    </w:p>
    <w:p w14:paraId="0A5E7776" w14:textId="77777777" w:rsidR="00AA1834" w:rsidRDefault="00AA1834" w:rsidP="00AA1834">
      <w:pPr>
        <w:spacing w:after="200" w:line="276" w:lineRule="auto"/>
        <w:jc w:val="center"/>
        <w:rPr>
          <w:rFonts w:ascii="Arial" w:eastAsia="Times New Roman" w:hAnsi="Arial" w:cs="Arial"/>
          <w:b/>
          <w:bCs/>
          <w:color w:val="000000"/>
          <w:sz w:val="32"/>
          <w:szCs w:val="32"/>
        </w:rPr>
      </w:pPr>
    </w:p>
    <w:p w14:paraId="6519AE5A" w14:textId="77777777" w:rsidR="00AA1834" w:rsidRDefault="00AA1834" w:rsidP="00AA1834">
      <w:pPr>
        <w:spacing w:after="200" w:line="276" w:lineRule="auto"/>
        <w:jc w:val="center"/>
        <w:rPr>
          <w:rFonts w:ascii="Arial" w:eastAsia="Times New Roman" w:hAnsi="Arial" w:cs="Arial"/>
          <w:b/>
          <w:bCs/>
          <w:color w:val="000000"/>
          <w:sz w:val="32"/>
          <w:szCs w:val="32"/>
        </w:rPr>
      </w:pPr>
    </w:p>
    <w:p w14:paraId="25428D49" w14:textId="77777777" w:rsidR="00AA1834" w:rsidRDefault="00AA1834" w:rsidP="00AA1834">
      <w:pPr>
        <w:spacing w:after="200" w:line="276" w:lineRule="auto"/>
        <w:jc w:val="center"/>
        <w:rPr>
          <w:rFonts w:ascii="Arial" w:eastAsia="Times New Roman" w:hAnsi="Arial" w:cs="Arial"/>
          <w:b/>
          <w:bCs/>
          <w:color w:val="000000"/>
          <w:sz w:val="32"/>
          <w:szCs w:val="32"/>
        </w:rPr>
      </w:pPr>
    </w:p>
    <w:p w14:paraId="0532F427" w14:textId="77777777" w:rsidR="00AA1834" w:rsidRDefault="00AA1834" w:rsidP="00AA1834">
      <w:pPr>
        <w:spacing w:after="200" w:line="276" w:lineRule="auto"/>
        <w:jc w:val="center"/>
        <w:rPr>
          <w:rFonts w:ascii="Arial" w:eastAsia="Times New Roman" w:hAnsi="Arial" w:cs="Arial"/>
          <w:b/>
          <w:bCs/>
          <w:color w:val="000000"/>
          <w:sz w:val="32"/>
          <w:szCs w:val="32"/>
        </w:rPr>
      </w:pPr>
    </w:p>
    <w:p w14:paraId="4353D734" w14:textId="77777777" w:rsidR="00F94D50" w:rsidRDefault="00F94D50" w:rsidP="00AA1834">
      <w:pPr>
        <w:spacing w:after="200" w:line="276" w:lineRule="auto"/>
        <w:jc w:val="center"/>
        <w:rPr>
          <w:rFonts w:ascii="Times New Roman" w:eastAsia="Times New Roman" w:hAnsi="Times New Roman" w:cs="Times New Roman"/>
          <w:b/>
          <w:bCs/>
          <w:color w:val="000000"/>
          <w:sz w:val="32"/>
          <w:szCs w:val="32"/>
        </w:rPr>
      </w:pPr>
    </w:p>
    <w:p w14:paraId="313E576C" w14:textId="393338E4" w:rsidR="00F94D50" w:rsidRDefault="00F94D50" w:rsidP="00AA1834">
      <w:pPr>
        <w:spacing w:after="200" w:line="276" w:lineRule="auto"/>
        <w:jc w:val="center"/>
        <w:rPr>
          <w:rFonts w:ascii="Times New Roman" w:eastAsia="Times New Roman" w:hAnsi="Times New Roman" w:cs="Times New Roman"/>
          <w:b/>
          <w:bCs/>
          <w:color w:val="000000"/>
          <w:sz w:val="32"/>
          <w:szCs w:val="32"/>
        </w:rPr>
      </w:pPr>
    </w:p>
    <w:p w14:paraId="5A6C752B" w14:textId="697961E5" w:rsidR="00F94D50" w:rsidRDefault="00F94D50" w:rsidP="00AA1834">
      <w:pPr>
        <w:spacing w:after="200" w:line="276" w:lineRule="auto"/>
        <w:jc w:val="center"/>
        <w:rPr>
          <w:rFonts w:ascii="Times New Roman" w:eastAsia="Times New Roman" w:hAnsi="Times New Roman" w:cs="Times New Roman"/>
          <w:b/>
          <w:bCs/>
          <w:color w:val="000000"/>
          <w:sz w:val="32"/>
          <w:szCs w:val="32"/>
        </w:rPr>
      </w:pPr>
    </w:p>
    <w:p w14:paraId="5D4948F9" w14:textId="72566760" w:rsidR="00AA1834" w:rsidRPr="00AA1834" w:rsidRDefault="00AA1834" w:rsidP="00AA1834">
      <w:pPr>
        <w:jc w:val="both"/>
        <w:rPr>
          <w:rFonts w:ascii="Times New Roman" w:hAnsi="Times New Roman" w:cs="Times New Roman"/>
          <w:b/>
          <w:bCs/>
          <w:sz w:val="24"/>
          <w:szCs w:val="24"/>
        </w:rPr>
      </w:pPr>
    </w:p>
    <w:p w14:paraId="5F81730A" w14:textId="108CBEBD" w:rsidR="00AA1834" w:rsidRDefault="00AA1834" w:rsidP="00AA1834">
      <w:pPr>
        <w:jc w:val="both"/>
        <w:rPr>
          <w:rFonts w:ascii="Times New Roman" w:hAnsi="Times New Roman" w:cs="Times New Roman"/>
          <w:b/>
          <w:bCs/>
          <w:sz w:val="24"/>
          <w:szCs w:val="24"/>
        </w:rPr>
      </w:pPr>
    </w:p>
    <w:p w14:paraId="042726C5" w14:textId="77777777" w:rsidR="00AA1834" w:rsidRDefault="00AA1834" w:rsidP="00AA1834">
      <w:pPr>
        <w:jc w:val="both"/>
        <w:rPr>
          <w:rFonts w:ascii="Times New Roman" w:hAnsi="Times New Roman" w:cs="Times New Roman"/>
          <w:b/>
          <w:bCs/>
          <w:sz w:val="24"/>
          <w:szCs w:val="24"/>
        </w:rPr>
      </w:pPr>
    </w:p>
    <w:p w14:paraId="6D0708C3" w14:textId="409DC3FD" w:rsidR="00AA1834" w:rsidRDefault="00AA1834" w:rsidP="00AA1834">
      <w:pPr>
        <w:jc w:val="both"/>
        <w:rPr>
          <w:rFonts w:ascii="Times New Roman" w:hAnsi="Times New Roman" w:cs="Times New Roman"/>
          <w:b/>
          <w:bCs/>
          <w:sz w:val="24"/>
          <w:szCs w:val="24"/>
        </w:rPr>
      </w:pPr>
    </w:p>
    <w:p w14:paraId="0114B713" w14:textId="273D8FFE" w:rsidR="00AA1834" w:rsidRPr="0080154B" w:rsidRDefault="009760FE" w:rsidP="00AA1834">
      <w:pPr>
        <w:jc w:val="both"/>
        <w:rPr>
          <w:rFonts w:ascii="Times New Roman" w:hAnsi="Times New Roman" w:cs="Times New Roman"/>
          <w:sz w:val="24"/>
          <w:szCs w:val="24"/>
        </w:rPr>
      </w:pPr>
      <w:r>
        <w:rPr>
          <w:rFonts w:ascii="Times New Roman" w:hAnsi="Times New Roman" w:cs="Times New Roman"/>
          <w:sz w:val="24"/>
          <w:szCs w:val="24"/>
        </w:rPr>
        <w:t xml:space="preserve">Leiria, </w:t>
      </w:r>
      <w:r w:rsidR="008F7DFB">
        <w:rPr>
          <w:rFonts w:ascii="Times New Roman" w:hAnsi="Times New Roman" w:cs="Times New Roman"/>
          <w:sz w:val="24"/>
          <w:szCs w:val="24"/>
        </w:rPr>
        <w:t>16</w:t>
      </w:r>
      <w:r w:rsidR="00AB4AB2">
        <w:rPr>
          <w:rFonts w:ascii="Times New Roman" w:hAnsi="Times New Roman" w:cs="Times New Roman"/>
          <w:sz w:val="24"/>
          <w:szCs w:val="24"/>
        </w:rPr>
        <w:t xml:space="preserve"> de novembro</w:t>
      </w:r>
      <w:r w:rsidR="008D5A34" w:rsidRPr="0080154B">
        <w:rPr>
          <w:rFonts w:ascii="Times New Roman" w:hAnsi="Times New Roman" w:cs="Times New Roman"/>
          <w:sz w:val="24"/>
          <w:szCs w:val="24"/>
        </w:rPr>
        <w:t xml:space="preserve"> de 202</w:t>
      </w:r>
      <w:r w:rsidR="008F7DFB">
        <w:rPr>
          <w:rFonts w:ascii="Times New Roman" w:hAnsi="Times New Roman" w:cs="Times New Roman"/>
          <w:sz w:val="24"/>
          <w:szCs w:val="24"/>
        </w:rPr>
        <w:t>3</w:t>
      </w:r>
    </w:p>
    <w:p w14:paraId="12C00B5A" w14:textId="77777777" w:rsidR="00AA1834" w:rsidRDefault="00AA1834" w:rsidP="00AA1834">
      <w:pPr>
        <w:jc w:val="both"/>
        <w:rPr>
          <w:rFonts w:ascii="Times New Roman" w:hAnsi="Times New Roman" w:cs="Times New Roman"/>
          <w:b/>
          <w:bCs/>
          <w:sz w:val="24"/>
          <w:szCs w:val="24"/>
        </w:rPr>
      </w:pPr>
    </w:p>
    <w:p w14:paraId="4AB944CF" w14:textId="7E3B7E53" w:rsidR="00570B52" w:rsidRDefault="00570B52" w:rsidP="00744BB7">
      <w:pPr>
        <w:jc w:val="center"/>
        <w:rPr>
          <w:rFonts w:ascii="Times New Roman" w:hAnsi="Times New Roman" w:cs="Times New Roman"/>
          <w:b/>
          <w:bCs/>
          <w:sz w:val="24"/>
          <w:szCs w:val="24"/>
        </w:rPr>
      </w:pPr>
      <w:r>
        <w:rPr>
          <w:rFonts w:ascii="Times New Roman" w:eastAsia="Times New Roman" w:hAnsi="Times New Roman" w:cs="Times New Roman"/>
          <w:sz w:val="24"/>
          <w:szCs w:val="24"/>
        </w:rPr>
        <w:br w:type="page"/>
      </w:r>
      <w:r w:rsidR="00D003E6" w:rsidRPr="00AA71E7">
        <w:rPr>
          <w:rFonts w:ascii="Times New Roman" w:hAnsi="Times New Roman" w:cs="Times New Roman"/>
          <w:b/>
          <w:bCs/>
          <w:sz w:val="24"/>
          <w:szCs w:val="24"/>
        </w:rPr>
        <w:lastRenderedPageBreak/>
        <w:t>Índice</w:t>
      </w:r>
    </w:p>
    <w:p w14:paraId="4B6A2B31" w14:textId="77777777" w:rsidR="00AA71E7" w:rsidRPr="00AA71E7" w:rsidRDefault="00AA71E7" w:rsidP="00744BB7">
      <w:pPr>
        <w:jc w:val="center"/>
        <w:rPr>
          <w:rFonts w:ascii="Times New Roman" w:hAnsi="Times New Roman" w:cs="Times New Roman"/>
          <w:b/>
          <w:bCs/>
          <w:sz w:val="24"/>
          <w:szCs w:val="24"/>
        </w:rPr>
      </w:pPr>
    </w:p>
    <w:p w14:paraId="29480897" w14:textId="4B7E591A" w:rsidR="00744BB7" w:rsidRPr="00AA71E7" w:rsidRDefault="00744BB7" w:rsidP="00CF7948">
      <w:pPr>
        <w:spacing w:line="360" w:lineRule="auto"/>
        <w:jc w:val="center"/>
        <w:rPr>
          <w:rFonts w:ascii="Times New Roman" w:hAnsi="Times New Roman" w:cs="Times New Roman"/>
          <w:sz w:val="24"/>
          <w:szCs w:val="24"/>
        </w:rPr>
      </w:pPr>
    </w:p>
    <w:p w14:paraId="492D28E4" w14:textId="5D8D6800" w:rsidR="00744BB7" w:rsidRPr="00AA71E7" w:rsidRDefault="00744BB7" w:rsidP="00CF7948">
      <w:pPr>
        <w:spacing w:line="360" w:lineRule="auto"/>
        <w:rPr>
          <w:rFonts w:ascii="Times New Roman" w:hAnsi="Times New Roman" w:cs="Times New Roman"/>
          <w:sz w:val="24"/>
          <w:szCs w:val="24"/>
        </w:rPr>
      </w:pPr>
      <w:r w:rsidRPr="00AA71E7">
        <w:rPr>
          <w:rFonts w:ascii="Times New Roman" w:hAnsi="Times New Roman" w:cs="Times New Roman"/>
          <w:sz w:val="24"/>
          <w:szCs w:val="24"/>
        </w:rPr>
        <w:t xml:space="preserve">Introdução                                                                                                            </w:t>
      </w:r>
      <w:r w:rsidR="001119BA">
        <w:rPr>
          <w:rFonts w:ascii="Times New Roman" w:hAnsi="Times New Roman" w:cs="Times New Roman"/>
          <w:sz w:val="24"/>
          <w:szCs w:val="24"/>
        </w:rPr>
        <w:t xml:space="preserve"> </w:t>
      </w:r>
      <w:r w:rsidRPr="00AA71E7">
        <w:rPr>
          <w:rFonts w:ascii="Times New Roman" w:hAnsi="Times New Roman" w:cs="Times New Roman"/>
          <w:sz w:val="24"/>
          <w:szCs w:val="24"/>
        </w:rPr>
        <w:t xml:space="preserve">  </w:t>
      </w:r>
      <w:r w:rsidR="00AA71E7" w:rsidRPr="00AA71E7">
        <w:rPr>
          <w:rFonts w:ascii="Times New Roman" w:hAnsi="Times New Roman" w:cs="Times New Roman"/>
          <w:sz w:val="24"/>
          <w:szCs w:val="24"/>
        </w:rPr>
        <w:t xml:space="preserve"> </w:t>
      </w:r>
      <w:r w:rsidR="00B7774F">
        <w:rPr>
          <w:rFonts w:ascii="Times New Roman" w:hAnsi="Times New Roman" w:cs="Times New Roman"/>
          <w:sz w:val="24"/>
          <w:szCs w:val="24"/>
        </w:rPr>
        <w:t xml:space="preserve"> </w:t>
      </w:r>
      <w:r w:rsidRPr="00AA71E7">
        <w:rPr>
          <w:rFonts w:ascii="Times New Roman" w:hAnsi="Times New Roman" w:cs="Times New Roman"/>
          <w:sz w:val="24"/>
          <w:szCs w:val="24"/>
        </w:rPr>
        <w:t xml:space="preserve">    3</w:t>
      </w:r>
    </w:p>
    <w:p w14:paraId="5E47F399" w14:textId="7FB92E08" w:rsidR="00744BB7" w:rsidRPr="00AA71E7" w:rsidRDefault="00744BB7" w:rsidP="00CF7948">
      <w:pPr>
        <w:spacing w:line="360" w:lineRule="auto"/>
        <w:rPr>
          <w:rFonts w:ascii="Times New Roman" w:hAnsi="Times New Roman" w:cs="Times New Roman"/>
          <w:sz w:val="24"/>
          <w:szCs w:val="24"/>
        </w:rPr>
      </w:pPr>
      <w:r w:rsidRPr="00AA71E7">
        <w:rPr>
          <w:rFonts w:ascii="Times New Roman" w:hAnsi="Times New Roman" w:cs="Times New Roman"/>
          <w:sz w:val="24"/>
          <w:szCs w:val="24"/>
        </w:rPr>
        <w:t xml:space="preserve">Enquadramento OASIS                                                                                         </w:t>
      </w:r>
      <w:r w:rsidR="00AA71E7">
        <w:rPr>
          <w:rFonts w:ascii="Times New Roman" w:hAnsi="Times New Roman" w:cs="Times New Roman"/>
          <w:sz w:val="24"/>
          <w:szCs w:val="24"/>
        </w:rPr>
        <w:t xml:space="preserve">  </w:t>
      </w:r>
      <w:r w:rsidR="00AA71E7" w:rsidRPr="00AA71E7">
        <w:rPr>
          <w:rFonts w:ascii="Times New Roman" w:hAnsi="Times New Roman" w:cs="Times New Roman"/>
          <w:sz w:val="24"/>
          <w:szCs w:val="24"/>
        </w:rPr>
        <w:t xml:space="preserve"> </w:t>
      </w:r>
      <w:r w:rsidRPr="00AA71E7">
        <w:rPr>
          <w:rFonts w:ascii="Times New Roman" w:hAnsi="Times New Roman" w:cs="Times New Roman"/>
          <w:sz w:val="24"/>
          <w:szCs w:val="24"/>
        </w:rPr>
        <w:t xml:space="preserve"> </w:t>
      </w:r>
      <w:r w:rsidR="001119BA">
        <w:rPr>
          <w:rFonts w:ascii="Times New Roman" w:hAnsi="Times New Roman" w:cs="Times New Roman"/>
          <w:sz w:val="24"/>
          <w:szCs w:val="24"/>
        </w:rPr>
        <w:t xml:space="preserve"> </w:t>
      </w:r>
      <w:r w:rsidRPr="00AA71E7">
        <w:rPr>
          <w:rFonts w:ascii="Times New Roman" w:hAnsi="Times New Roman" w:cs="Times New Roman"/>
          <w:sz w:val="24"/>
          <w:szCs w:val="24"/>
        </w:rPr>
        <w:t xml:space="preserve">  4</w:t>
      </w:r>
    </w:p>
    <w:p w14:paraId="280B3D66" w14:textId="7E27E98E" w:rsidR="00744BB7" w:rsidRPr="00AA71E7" w:rsidRDefault="00744BB7" w:rsidP="00CF7948">
      <w:pPr>
        <w:spacing w:line="360" w:lineRule="auto"/>
        <w:rPr>
          <w:rFonts w:ascii="Times New Roman" w:hAnsi="Times New Roman" w:cs="Times New Roman"/>
          <w:sz w:val="24"/>
          <w:szCs w:val="24"/>
        </w:rPr>
      </w:pPr>
      <w:r w:rsidRPr="00AA71E7">
        <w:rPr>
          <w:rFonts w:ascii="Times New Roman" w:hAnsi="Times New Roman" w:cs="Times New Roman"/>
          <w:sz w:val="24"/>
          <w:szCs w:val="24"/>
        </w:rPr>
        <w:t xml:space="preserve">CACI                                                                                                                         </w:t>
      </w:r>
      <w:r w:rsidR="00AA71E7" w:rsidRPr="00AA71E7">
        <w:rPr>
          <w:rFonts w:ascii="Times New Roman" w:hAnsi="Times New Roman" w:cs="Times New Roman"/>
          <w:sz w:val="24"/>
          <w:szCs w:val="24"/>
        </w:rPr>
        <w:t xml:space="preserve"> </w:t>
      </w:r>
      <w:r w:rsidR="00AA71E7">
        <w:rPr>
          <w:rFonts w:ascii="Times New Roman" w:hAnsi="Times New Roman" w:cs="Times New Roman"/>
          <w:sz w:val="24"/>
          <w:szCs w:val="24"/>
        </w:rPr>
        <w:t xml:space="preserve"> </w:t>
      </w:r>
      <w:r w:rsidR="001119BA">
        <w:rPr>
          <w:rFonts w:ascii="Times New Roman" w:hAnsi="Times New Roman" w:cs="Times New Roman"/>
          <w:sz w:val="24"/>
          <w:szCs w:val="24"/>
        </w:rPr>
        <w:t xml:space="preserve"> 6</w:t>
      </w:r>
    </w:p>
    <w:p w14:paraId="764CA19E" w14:textId="5C37E824" w:rsidR="00CF7948" w:rsidRDefault="00CF7948" w:rsidP="00CF7948">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Atividades </w:t>
      </w:r>
      <w:r w:rsidR="001119BA">
        <w:rPr>
          <w:rFonts w:ascii="Times New Roman" w:hAnsi="Times New Roman" w:cs="Times New Roman"/>
          <w:sz w:val="24"/>
          <w:szCs w:val="24"/>
        </w:rPr>
        <w:t>a desenvolver</w:t>
      </w:r>
      <w:r>
        <w:rPr>
          <w:rFonts w:ascii="Times New Roman" w:hAnsi="Times New Roman" w:cs="Times New Roman"/>
          <w:sz w:val="24"/>
          <w:szCs w:val="24"/>
        </w:rPr>
        <w:t xml:space="preserve">                                                                                            </w:t>
      </w:r>
      <w:r w:rsidR="001119BA">
        <w:rPr>
          <w:rFonts w:ascii="Times New Roman" w:hAnsi="Times New Roman" w:cs="Times New Roman"/>
          <w:sz w:val="24"/>
          <w:szCs w:val="24"/>
        </w:rPr>
        <w:t xml:space="preserve"> </w:t>
      </w:r>
      <w:r w:rsidR="00B7774F">
        <w:rPr>
          <w:rFonts w:ascii="Times New Roman" w:hAnsi="Times New Roman" w:cs="Times New Roman"/>
          <w:sz w:val="24"/>
          <w:szCs w:val="24"/>
        </w:rPr>
        <w:t>7</w:t>
      </w:r>
      <w:r w:rsidR="00744BB7" w:rsidRPr="00AA71E7">
        <w:rPr>
          <w:rFonts w:ascii="Times New Roman" w:hAnsi="Times New Roman" w:cs="Times New Roman"/>
          <w:sz w:val="24"/>
          <w:szCs w:val="24"/>
        </w:rPr>
        <w:t xml:space="preserve">     </w:t>
      </w:r>
    </w:p>
    <w:p w14:paraId="0B08919F" w14:textId="6A87246D" w:rsidR="00744BB7" w:rsidRPr="00AA71E7" w:rsidRDefault="00CF7948" w:rsidP="00CF7948">
      <w:pPr>
        <w:spacing w:before="240" w:line="360" w:lineRule="auto"/>
        <w:rPr>
          <w:rFonts w:ascii="Times New Roman" w:hAnsi="Times New Roman" w:cs="Times New Roman"/>
          <w:sz w:val="24"/>
          <w:szCs w:val="24"/>
        </w:rPr>
      </w:pPr>
      <w:r w:rsidRPr="00AA71E7">
        <w:rPr>
          <w:rFonts w:ascii="Times New Roman" w:hAnsi="Times New Roman" w:cs="Times New Roman"/>
          <w:sz w:val="24"/>
          <w:szCs w:val="24"/>
        </w:rPr>
        <w:t xml:space="preserve">Residência </w:t>
      </w:r>
      <w:r>
        <w:rPr>
          <w:rFonts w:ascii="Times New Roman" w:hAnsi="Times New Roman" w:cs="Times New Roman"/>
          <w:sz w:val="24"/>
          <w:szCs w:val="24"/>
        </w:rPr>
        <w:t xml:space="preserve">de Autonomização e Inclusão       </w:t>
      </w:r>
      <w:r w:rsidRPr="00AA71E7">
        <w:rPr>
          <w:rFonts w:ascii="Times New Roman" w:hAnsi="Times New Roman" w:cs="Times New Roman"/>
          <w:sz w:val="24"/>
          <w:szCs w:val="24"/>
        </w:rPr>
        <w:t xml:space="preserve">                                                           </w:t>
      </w:r>
      <w:r w:rsidR="001119BA">
        <w:rPr>
          <w:rFonts w:ascii="Times New Roman" w:hAnsi="Times New Roman" w:cs="Times New Roman"/>
          <w:sz w:val="24"/>
          <w:szCs w:val="24"/>
        </w:rPr>
        <w:t>17</w:t>
      </w:r>
      <w:r w:rsidRPr="00AA71E7">
        <w:rPr>
          <w:rFonts w:ascii="Times New Roman" w:hAnsi="Times New Roman" w:cs="Times New Roman"/>
          <w:sz w:val="24"/>
          <w:szCs w:val="24"/>
        </w:rPr>
        <w:t xml:space="preserve"> </w:t>
      </w:r>
      <w:r w:rsidR="00744BB7" w:rsidRPr="00AA71E7">
        <w:rPr>
          <w:rFonts w:ascii="Times New Roman" w:hAnsi="Times New Roman" w:cs="Times New Roman"/>
          <w:sz w:val="24"/>
          <w:szCs w:val="24"/>
        </w:rPr>
        <w:t xml:space="preserve">  </w:t>
      </w:r>
      <w:r w:rsidR="00B7774F">
        <w:rPr>
          <w:rFonts w:ascii="Times New Roman" w:hAnsi="Times New Roman" w:cs="Times New Roman"/>
          <w:sz w:val="24"/>
          <w:szCs w:val="24"/>
        </w:rPr>
        <w:t xml:space="preserve"> </w:t>
      </w:r>
    </w:p>
    <w:p w14:paraId="3DF3DAFF" w14:textId="40DA0D03" w:rsidR="00C42056" w:rsidRDefault="00744BB7" w:rsidP="00CF7948">
      <w:pPr>
        <w:spacing w:line="360" w:lineRule="auto"/>
        <w:rPr>
          <w:rFonts w:ascii="Times New Roman" w:hAnsi="Times New Roman" w:cs="Times New Roman"/>
          <w:sz w:val="24"/>
          <w:szCs w:val="24"/>
        </w:rPr>
      </w:pPr>
      <w:r w:rsidRPr="00AA71E7">
        <w:rPr>
          <w:rFonts w:ascii="Times New Roman" w:hAnsi="Times New Roman" w:cs="Times New Roman"/>
          <w:sz w:val="24"/>
          <w:szCs w:val="24"/>
        </w:rPr>
        <w:t xml:space="preserve">Lares Residenciais                                                                                                 </w:t>
      </w:r>
      <w:r w:rsidR="00AA71E7" w:rsidRPr="00AA71E7">
        <w:rPr>
          <w:rFonts w:ascii="Times New Roman" w:hAnsi="Times New Roman" w:cs="Times New Roman"/>
          <w:sz w:val="24"/>
          <w:szCs w:val="24"/>
        </w:rPr>
        <w:t xml:space="preserve"> </w:t>
      </w:r>
      <w:r w:rsidR="001119BA">
        <w:rPr>
          <w:rFonts w:ascii="Times New Roman" w:hAnsi="Times New Roman" w:cs="Times New Roman"/>
          <w:sz w:val="24"/>
          <w:szCs w:val="24"/>
        </w:rPr>
        <w:t xml:space="preserve"> </w:t>
      </w:r>
      <w:r w:rsidRPr="00AA71E7">
        <w:rPr>
          <w:rFonts w:ascii="Times New Roman" w:hAnsi="Times New Roman" w:cs="Times New Roman"/>
          <w:sz w:val="24"/>
          <w:szCs w:val="24"/>
        </w:rPr>
        <w:t xml:space="preserve">   </w:t>
      </w:r>
      <w:r w:rsidR="001119BA">
        <w:rPr>
          <w:rFonts w:ascii="Times New Roman" w:hAnsi="Times New Roman" w:cs="Times New Roman"/>
          <w:sz w:val="24"/>
          <w:szCs w:val="24"/>
        </w:rPr>
        <w:t>1</w:t>
      </w:r>
      <w:r w:rsidRPr="00AA71E7">
        <w:rPr>
          <w:rFonts w:ascii="Times New Roman" w:hAnsi="Times New Roman" w:cs="Times New Roman"/>
          <w:sz w:val="24"/>
          <w:szCs w:val="24"/>
        </w:rPr>
        <w:t>9</w:t>
      </w:r>
    </w:p>
    <w:p w14:paraId="2F9F5C64" w14:textId="59633DF5" w:rsidR="00CF7948" w:rsidRDefault="00CF7948" w:rsidP="00CF7948">
      <w:pPr>
        <w:tabs>
          <w:tab w:val="right" w:pos="8504"/>
        </w:tabs>
        <w:spacing w:line="360" w:lineRule="auto"/>
        <w:rPr>
          <w:rFonts w:ascii="Times New Roman" w:hAnsi="Times New Roman" w:cs="Times New Roman"/>
          <w:sz w:val="24"/>
          <w:szCs w:val="24"/>
        </w:rPr>
      </w:pPr>
      <w:r>
        <w:rPr>
          <w:rFonts w:ascii="Times New Roman" w:hAnsi="Times New Roman" w:cs="Times New Roman"/>
          <w:sz w:val="24"/>
          <w:szCs w:val="24"/>
        </w:rPr>
        <w:t>Desporto e Parcerias</w:t>
      </w:r>
      <w:r w:rsidR="001119BA">
        <w:rPr>
          <w:rFonts w:ascii="Times New Roman" w:hAnsi="Times New Roman" w:cs="Times New Roman"/>
          <w:sz w:val="24"/>
          <w:szCs w:val="24"/>
        </w:rPr>
        <w:t xml:space="preserve">                                                                                                   21</w:t>
      </w:r>
    </w:p>
    <w:p w14:paraId="23D08A99" w14:textId="125866DE" w:rsidR="008F7DFB" w:rsidRDefault="008F7DFB" w:rsidP="00CF7948">
      <w:pPr>
        <w:tabs>
          <w:tab w:val="right" w:pos="8504"/>
        </w:tabs>
        <w:spacing w:line="360" w:lineRule="auto"/>
        <w:rPr>
          <w:rFonts w:ascii="Times New Roman" w:hAnsi="Times New Roman" w:cs="Times New Roman"/>
          <w:sz w:val="24"/>
          <w:szCs w:val="24"/>
        </w:rPr>
      </w:pPr>
      <w:r>
        <w:rPr>
          <w:rFonts w:ascii="Times New Roman" w:hAnsi="Times New Roman" w:cs="Times New Roman"/>
          <w:sz w:val="24"/>
          <w:szCs w:val="24"/>
        </w:rPr>
        <w:t>Candidaturas ao INR                                                                                                  2</w:t>
      </w:r>
      <w:r w:rsidR="0004153F">
        <w:rPr>
          <w:rFonts w:ascii="Times New Roman" w:hAnsi="Times New Roman" w:cs="Times New Roman"/>
          <w:sz w:val="24"/>
          <w:szCs w:val="24"/>
        </w:rPr>
        <w:t>2</w:t>
      </w:r>
    </w:p>
    <w:p w14:paraId="6E76F18C" w14:textId="02067A5F" w:rsidR="00CF7948" w:rsidRDefault="00CF7948" w:rsidP="00CF7948">
      <w:pPr>
        <w:tabs>
          <w:tab w:val="right" w:pos="8504"/>
        </w:tabs>
        <w:spacing w:line="360" w:lineRule="auto"/>
        <w:rPr>
          <w:rFonts w:ascii="Times New Roman" w:hAnsi="Times New Roman" w:cs="Times New Roman"/>
          <w:sz w:val="24"/>
          <w:szCs w:val="24"/>
        </w:rPr>
      </w:pPr>
      <w:r>
        <w:rPr>
          <w:rFonts w:ascii="Times New Roman" w:hAnsi="Times New Roman" w:cs="Times New Roman"/>
          <w:sz w:val="24"/>
          <w:szCs w:val="24"/>
        </w:rPr>
        <w:t>Eventos</w:t>
      </w:r>
      <w:r w:rsidR="001119BA">
        <w:rPr>
          <w:rFonts w:ascii="Times New Roman" w:hAnsi="Times New Roman" w:cs="Times New Roman"/>
          <w:sz w:val="24"/>
          <w:szCs w:val="24"/>
        </w:rPr>
        <w:t xml:space="preserve">                                                                                                                       22</w:t>
      </w:r>
    </w:p>
    <w:p w14:paraId="4BD00C24" w14:textId="68140A73" w:rsidR="001119BA" w:rsidRDefault="001119BA" w:rsidP="00CF7948">
      <w:pPr>
        <w:tabs>
          <w:tab w:val="right" w:pos="8504"/>
        </w:tabs>
        <w:spacing w:line="360" w:lineRule="auto"/>
        <w:rPr>
          <w:rFonts w:ascii="Times New Roman" w:hAnsi="Times New Roman" w:cs="Times New Roman"/>
          <w:sz w:val="24"/>
          <w:szCs w:val="24"/>
        </w:rPr>
      </w:pPr>
      <w:r>
        <w:rPr>
          <w:rFonts w:ascii="Times New Roman" w:hAnsi="Times New Roman" w:cs="Times New Roman"/>
          <w:sz w:val="24"/>
          <w:szCs w:val="24"/>
        </w:rPr>
        <w:t>Atividades de Responsabilidade Social                                                                     23</w:t>
      </w:r>
    </w:p>
    <w:p w14:paraId="17C6323F" w14:textId="1DCD67EB" w:rsidR="00744BB7" w:rsidRDefault="00744BB7" w:rsidP="00CF7948">
      <w:pPr>
        <w:spacing w:line="360" w:lineRule="auto"/>
        <w:rPr>
          <w:rFonts w:ascii="Times New Roman" w:hAnsi="Times New Roman" w:cs="Times New Roman"/>
          <w:sz w:val="24"/>
          <w:szCs w:val="24"/>
        </w:rPr>
      </w:pPr>
      <w:r w:rsidRPr="00AA71E7">
        <w:rPr>
          <w:rFonts w:ascii="Times New Roman" w:hAnsi="Times New Roman" w:cs="Times New Roman"/>
          <w:sz w:val="24"/>
          <w:szCs w:val="24"/>
        </w:rPr>
        <w:t>Conclusão                                                                                                                  2</w:t>
      </w:r>
      <w:r w:rsidR="008F7DFB">
        <w:rPr>
          <w:rFonts w:ascii="Times New Roman" w:hAnsi="Times New Roman" w:cs="Times New Roman"/>
          <w:sz w:val="24"/>
          <w:szCs w:val="24"/>
        </w:rPr>
        <w:t>4</w:t>
      </w:r>
    </w:p>
    <w:p w14:paraId="7D937A72" w14:textId="77777777" w:rsidR="008F7DFB" w:rsidRPr="00AA71E7" w:rsidRDefault="008F7DFB" w:rsidP="00CF7948">
      <w:pPr>
        <w:spacing w:line="360" w:lineRule="auto"/>
        <w:rPr>
          <w:rFonts w:ascii="Times New Roman" w:hAnsi="Times New Roman" w:cs="Times New Roman"/>
          <w:sz w:val="24"/>
          <w:szCs w:val="24"/>
        </w:rPr>
      </w:pPr>
    </w:p>
    <w:p w14:paraId="46C6F653" w14:textId="77777777" w:rsidR="00744BB7" w:rsidRPr="00AA71E7" w:rsidRDefault="00744BB7" w:rsidP="00744BB7">
      <w:pPr>
        <w:rPr>
          <w:rFonts w:ascii="Times New Roman" w:eastAsia="Times New Roman" w:hAnsi="Times New Roman" w:cs="Times New Roman"/>
          <w:sz w:val="24"/>
          <w:szCs w:val="24"/>
        </w:rPr>
      </w:pPr>
    </w:p>
    <w:p w14:paraId="58C4B010" w14:textId="77777777" w:rsidR="00D003E6" w:rsidRPr="00AA71E7" w:rsidRDefault="00D003E6" w:rsidP="00570B52">
      <w:pPr>
        <w:spacing w:after="0" w:line="360" w:lineRule="auto"/>
        <w:jc w:val="center"/>
        <w:rPr>
          <w:rFonts w:ascii="Times New Roman" w:eastAsia="Times New Roman" w:hAnsi="Times New Roman" w:cs="Times New Roman"/>
          <w:color w:val="000000"/>
          <w:sz w:val="24"/>
          <w:szCs w:val="24"/>
        </w:rPr>
      </w:pPr>
    </w:p>
    <w:p w14:paraId="6BCC86D0" w14:textId="77777777" w:rsidR="00D003E6" w:rsidRDefault="00D003E6" w:rsidP="00570B52">
      <w:pPr>
        <w:spacing w:after="0" w:line="360" w:lineRule="auto"/>
        <w:jc w:val="center"/>
        <w:rPr>
          <w:rFonts w:ascii="Times New Roman" w:eastAsia="Times New Roman" w:hAnsi="Times New Roman" w:cs="Times New Roman"/>
          <w:b/>
          <w:bCs/>
          <w:color w:val="000000"/>
          <w:sz w:val="24"/>
          <w:szCs w:val="24"/>
        </w:rPr>
      </w:pPr>
    </w:p>
    <w:p w14:paraId="20AB98F6" w14:textId="77777777" w:rsidR="00D003E6" w:rsidRDefault="00D003E6" w:rsidP="00570B52">
      <w:pPr>
        <w:spacing w:after="0" w:line="360" w:lineRule="auto"/>
        <w:jc w:val="center"/>
        <w:rPr>
          <w:rFonts w:ascii="Times New Roman" w:eastAsia="Times New Roman" w:hAnsi="Times New Roman" w:cs="Times New Roman"/>
          <w:b/>
          <w:bCs/>
          <w:color w:val="000000"/>
          <w:sz w:val="24"/>
          <w:szCs w:val="24"/>
        </w:rPr>
      </w:pPr>
    </w:p>
    <w:p w14:paraId="17EADC57" w14:textId="77777777" w:rsidR="00D003E6" w:rsidRDefault="00D003E6" w:rsidP="00570B52">
      <w:pPr>
        <w:spacing w:after="0" w:line="360" w:lineRule="auto"/>
        <w:jc w:val="center"/>
        <w:rPr>
          <w:rFonts w:ascii="Times New Roman" w:eastAsia="Times New Roman" w:hAnsi="Times New Roman" w:cs="Times New Roman"/>
          <w:b/>
          <w:bCs/>
          <w:color w:val="000000"/>
          <w:sz w:val="24"/>
          <w:szCs w:val="24"/>
        </w:rPr>
      </w:pPr>
    </w:p>
    <w:p w14:paraId="14AF234A" w14:textId="77777777" w:rsidR="00D003E6" w:rsidRDefault="00D003E6" w:rsidP="00570B52">
      <w:pPr>
        <w:spacing w:after="0" w:line="360" w:lineRule="auto"/>
        <w:jc w:val="center"/>
        <w:rPr>
          <w:rFonts w:ascii="Times New Roman" w:eastAsia="Times New Roman" w:hAnsi="Times New Roman" w:cs="Times New Roman"/>
          <w:b/>
          <w:bCs/>
          <w:color w:val="000000"/>
          <w:sz w:val="24"/>
          <w:szCs w:val="24"/>
        </w:rPr>
      </w:pPr>
    </w:p>
    <w:p w14:paraId="20DE0610" w14:textId="77777777" w:rsidR="00D003E6" w:rsidRDefault="00D003E6" w:rsidP="00570B52">
      <w:pPr>
        <w:spacing w:after="0" w:line="360" w:lineRule="auto"/>
        <w:jc w:val="center"/>
        <w:rPr>
          <w:rFonts w:ascii="Times New Roman" w:eastAsia="Times New Roman" w:hAnsi="Times New Roman" w:cs="Times New Roman"/>
          <w:b/>
          <w:bCs/>
          <w:color w:val="000000"/>
          <w:sz w:val="24"/>
          <w:szCs w:val="24"/>
        </w:rPr>
      </w:pPr>
    </w:p>
    <w:p w14:paraId="636ECC7F" w14:textId="77777777" w:rsidR="00D003E6" w:rsidRDefault="00D003E6" w:rsidP="00570B52">
      <w:pPr>
        <w:spacing w:after="0" w:line="360" w:lineRule="auto"/>
        <w:jc w:val="center"/>
        <w:rPr>
          <w:rFonts w:ascii="Times New Roman" w:eastAsia="Times New Roman" w:hAnsi="Times New Roman" w:cs="Times New Roman"/>
          <w:b/>
          <w:bCs/>
          <w:color w:val="000000"/>
          <w:sz w:val="24"/>
          <w:szCs w:val="24"/>
        </w:rPr>
      </w:pPr>
    </w:p>
    <w:p w14:paraId="46EC18BF" w14:textId="77777777" w:rsidR="00D003E6" w:rsidRDefault="00D003E6" w:rsidP="00570B52">
      <w:pPr>
        <w:spacing w:after="0" w:line="360" w:lineRule="auto"/>
        <w:jc w:val="center"/>
        <w:rPr>
          <w:rFonts w:ascii="Times New Roman" w:eastAsia="Times New Roman" w:hAnsi="Times New Roman" w:cs="Times New Roman"/>
          <w:b/>
          <w:bCs/>
          <w:color w:val="000000"/>
          <w:sz w:val="24"/>
          <w:szCs w:val="24"/>
        </w:rPr>
      </w:pPr>
    </w:p>
    <w:p w14:paraId="1C49875C" w14:textId="4FEB25DB" w:rsidR="00AA71E7" w:rsidRDefault="00AA71E7" w:rsidP="001119BA">
      <w:pPr>
        <w:spacing w:after="0" w:line="360" w:lineRule="auto"/>
        <w:rPr>
          <w:rFonts w:ascii="Times New Roman" w:eastAsia="Times New Roman" w:hAnsi="Times New Roman" w:cs="Times New Roman"/>
          <w:b/>
          <w:bCs/>
          <w:color w:val="000000"/>
          <w:sz w:val="24"/>
          <w:szCs w:val="24"/>
        </w:rPr>
      </w:pPr>
    </w:p>
    <w:p w14:paraId="0B180FF7" w14:textId="77777777" w:rsidR="001119BA" w:rsidRDefault="001119BA" w:rsidP="001119BA">
      <w:pPr>
        <w:spacing w:after="0" w:line="360" w:lineRule="auto"/>
        <w:rPr>
          <w:rFonts w:ascii="Times New Roman" w:eastAsia="Times New Roman" w:hAnsi="Times New Roman" w:cs="Times New Roman"/>
          <w:b/>
          <w:bCs/>
          <w:color w:val="000000"/>
          <w:sz w:val="24"/>
          <w:szCs w:val="24"/>
        </w:rPr>
      </w:pPr>
    </w:p>
    <w:p w14:paraId="603061F4" w14:textId="4307C626" w:rsidR="00570B52" w:rsidRPr="00352188" w:rsidRDefault="00570B52" w:rsidP="00570B52">
      <w:pPr>
        <w:spacing w:after="0" w:line="360" w:lineRule="auto"/>
        <w:jc w:val="center"/>
        <w:rPr>
          <w:rFonts w:ascii="Times New Roman" w:eastAsia="Times New Roman" w:hAnsi="Times New Roman" w:cs="Times New Roman"/>
          <w:b/>
          <w:bCs/>
          <w:color w:val="000000"/>
          <w:sz w:val="24"/>
          <w:szCs w:val="24"/>
        </w:rPr>
      </w:pPr>
      <w:r w:rsidRPr="00506AA0">
        <w:rPr>
          <w:rFonts w:ascii="Times New Roman" w:eastAsia="Times New Roman" w:hAnsi="Times New Roman" w:cs="Times New Roman"/>
          <w:b/>
          <w:bCs/>
          <w:color w:val="000000"/>
          <w:sz w:val="24"/>
          <w:szCs w:val="24"/>
        </w:rPr>
        <w:t>Introdução</w:t>
      </w:r>
    </w:p>
    <w:p w14:paraId="64DFF70C" w14:textId="77777777" w:rsidR="00506AA0" w:rsidRPr="00506AA0" w:rsidRDefault="00506AA0" w:rsidP="00352188">
      <w:pPr>
        <w:spacing w:after="0" w:line="360" w:lineRule="auto"/>
        <w:rPr>
          <w:rFonts w:ascii="Times New Roman" w:eastAsia="Times New Roman" w:hAnsi="Times New Roman" w:cs="Times New Roman"/>
          <w:sz w:val="24"/>
          <w:szCs w:val="24"/>
        </w:rPr>
      </w:pPr>
    </w:p>
    <w:p w14:paraId="16E30B44" w14:textId="5D0B5161" w:rsidR="00AA432C" w:rsidRPr="00AA432C" w:rsidRDefault="00506AA0" w:rsidP="00AA432C">
      <w:pPr>
        <w:spacing w:after="0" w:line="360" w:lineRule="auto"/>
        <w:ind w:firstLine="708"/>
        <w:jc w:val="both"/>
        <w:rPr>
          <w:rFonts w:ascii="Times New Roman" w:eastAsia="Times New Roman" w:hAnsi="Times New Roman" w:cs="Times New Roman"/>
          <w:sz w:val="24"/>
          <w:szCs w:val="24"/>
        </w:rPr>
      </w:pPr>
      <w:r w:rsidRPr="00506AA0">
        <w:rPr>
          <w:rFonts w:ascii="Times New Roman" w:eastAsia="Times New Roman" w:hAnsi="Times New Roman" w:cs="Times New Roman"/>
          <w:color w:val="000000"/>
          <w:sz w:val="24"/>
          <w:szCs w:val="24"/>
        </w:rPr>
        <w:t>A OASIS, com a perspetiva da melhoria dos seus serviços, tem vindo a trabalhar</w:t>
      </w:r>
      <w:r w:rsidR="00E67213">
        <w:rPr>
          <w:rFonts w:ascii="Times New Roman" w:eastAsia="Times New Roman" w:hAnsi="Times New Roman" w:cs="Times New Roman"/>
          <w:color w:val="000000"/>
          <w:sz w:val="24"/>
          <w:szCs w:val="24"/>
        </w:rPr>
        <w:t xml:space="preserve"> na melhoria d</w:t>
      </w:r>
      <w:r w:rsidRPr="00506AA0">
        <w:rPr>
          <w:rFonts w:ascii="Times New Roman" w:eastAsia="Times New Roman" w:hAnsi="Times New Roman" w:cs="Times New Roman"/>
          <w:color w:val="000000"/>
          <w:sz w:val="24"/>
          <w:szCs w:val="24"/>
        </w:rPr>
        <w:t>a</w:t>
      </w:r>
      <w:r w:rsidRPr="00506AA0">
        <w:rPr>
          <w:rFonts w:ascii="Times New Roman" w:eastAsia="Times New Roman" w:hAnsi="Times New Roman" w:cs="Times New Roman"/>
          <w:sz w:val="24"/>
          <w:szCs w:val="24"/>
        </w:rPr>
        <w:t xml:space="preserve"> qualidade das suas respostas sociais C</w:t>
      </w:r>
      <w:r w:rsidR="003A33A6">
        <w:rPr>
          <w:rFonts w:ascii="Times New Roman" w:eastAsia="Times New Roman" w:hAnsi="Times New Roman" w:cs="Times New Roman"/>
          <w:sz w:val="24"/>
          <w:szCs w:val="24"/>
        </w:rPr>
        <w:t>ACI (Centro de Atividades e Capacitação para a Inclusão Social</w:t>
      </w:r>
      <w:r w:rsidR="00B7774F">
        <w:rPr>
          <w:rFonts w:ascii="Times New Roman" w:eastAsia="Times New Roman" w:hAnsi="Times New Roman" w:cs="Times New Roman"/>
          <w:sz w:val="24"/>
          <w:szCs w:val="24"/>
        </w:rPr>
        <w:t>), LRE (Lar Residencial) e RAI</w:t>
      </w:r>
      <w:r w:rsidRPr="00506AA0">
        <w:rPr>
          <w:rFonts w:ascii="Times New Roman" w:eastAsia="Times New Roman" w:hAnsi="Times New Roman" w:cs="Times New Roman"/>
          <w:sz w:val="24"/>
          <w:szCs w:val="24"/>
        </w:rPr>
        <w:t xml:space="preserve"> (Residência </w:t>
      </w:r>
      <w:r w:rsidR="00B7774F">
        <w:rPr>
          <w:rFonts w:ascii="Times New Roman" w:eastAsia="Times New Roman" w:hAnsi="Times New Roman" w:cs="Times New Roman"/>
          <w:sz w:val="24"/>
          <w:szCs w:val="24"/>
        </w:rPr>
        <w:t>de Autonomização e Inclusão</w:t>
      </w:r>
      <w:r w:rsidRPr="00506AA0">
        <w:rPr>
          <w:rFonts w:ascii="Times New Roman" w:eastAsia="Times New Roman" w:hAnsi="Times New Roman" w:cs="Times New Roman"/>
          <w:sz w:val="24"/>
          <w:szCs w:val="24"/>
        </w:rPr>
        <w:t>).</w:t>
      </w:r>
      <w:r w:rsidRPr="00506AA0">
        <w:rPr>
          <w:rFonts w:ascii="Times New Roman" w:eastAsia="Times New Roman" w:hAnsi="Times New Roman" w:cs="Times New Roman"/>
          <w:color w:val="000000"/>
          <w:sz w:val="24"/>
          <w:szCs w:val="24"/>
        </w:rPr>
        <w:t xml:space="preserve"> </w:t>
      </w:r>
      <w:r w:rsidR="00AA432C" w:rsidRPr="00AA432C">
        <w:rPr>
          <w:rFonts w:ascii="Times New Roman" w:hAnsi="Times New Roman" w:cs="Times New Roman"/>
          <w:sz w:val="24"/>
          <w:szCs w:val="24"/>
        </w:rPr>
        <w:t xml:space="preserve">Centra a sua capacidade de intervenção nos domínios </w:t>
      </w:r>
      <w:r w:rsidR="00AA432C">
        <w:rPr>
          <w:rFonts w:ascii="Times New Roman" w:hAnsi="Times New Roman" w:cs="Times New Roman"/>
          <w:sz w:val="24"/>
          <w:szCs w:val="24"/>
        </w:rPr>
        <w:t xml:space="preserve">da procura e integração socioprofissional, </w:t>
      </w:r>
      <w:r w:rsidR="00AA432C" w:rsidRPr="00AA432C">
        <w:rPr>
          <w:rFonts w:ascii="Times New Roman" w:hAnsi="Times New Roman" w:cs="Times New Roman"/>
          <w:sz w:val="24"/>
          <w:szCs w:val="24"/>
        </w:rPr>
        <w:t>ativi</w:t>
      </w:r>
      <w:r w:rsidR="00AA432C">
        <w:rPr>
          <w:rFonts w:ascii="Times New Roman" w:hAnsi="Times New Roman" w:cs="Times New Roman"/>
          <w:sz w:val="24"/>
          <w:szCs w:val="24"/>
        </w:rPr>
        <w:t>d</w:t>
      </w:r>
      <w:r w:rsidR="00AA432C" w:rsidRPr="00AA432C">
        <w:rPr>
          <w:rFonts w:ascii="Times New Roman" w:hAnsi="Times New Roman" w:cs="Times New Roman"/>
          <w:sz w:val="24"/>
          <w:szCs w:val="24"/>
        </w:rPr>
        <w:t xml:space="preserve">ades ocupacionais e socialmente úteis, </w:t>
      </w:r>
      <w:r w:rsidR="00AA432C">
        <w:rPr>
          <w:rFonts w:ascii="Times New Roman" w:hAnsi="Times New Roman" w:cs="Times New Roman"/>
          <w:sz w:val="24"/>
          <w:szCs w:val="24"/>
        </w:rPr>
        <w:t xml:space="preserve">terapias e desporto, </w:t>
      </w:r>
      <w:r w:rsidR="00AA432C" w:rsidRPr="00AA432C">
        <w:rPr>
          <w:rFonts w:ascii="Times New Roman" w:hAnsi="Times New Roman" w:cs="Times New Roman"/>
          <w:sz w:val="24"/>
          <w:szCs w:val="24"/>
        </w:rPr>
        <w:t xml:space="preserve">apoio em residência </w:t>
      </w:r>
      <w:r w:rsidR="00AA432C">
        <w:rPr>
          <w:rFonts w:ascii="Times New Roman" w:hAnsi="Times New Roman" w:cs="Times New Roman"/>
          <w:sz w:val="24"/>
          <w:szCs w:val="24"/>
        </w:rPr>
        <w:t>e lar</w:t>
      </w:r>
      <w:r w:rsidR="00AA432C" w:rsidRPr="00AA432C">
        <w:rPr>
          <w:rFonts w:ascii="Times New Roman" w:hAnsi="Times New Roman" w:cs="Times New Roman"/>
          <w:sz w:val="24"/>
          <w:szCs w:val="24"/>
        </w:rPr>
        <w:t xml:space="preserve">, através de processos e métodos de intervenção integrados, numa </w:t>
      </w:r>
      <w:r w:rsidR="00105733" w:rsidRPr="00AA432C">
        <w:rPr>
          <w:rFonts w:ascii="Times New Roman" w:hAnsi="Times New Roman" w:cs="Times New Roman"/>
          <w:sz w:val="24"/>
          <w:szCs w:val="24"/>
        </w:rPr>
        <w:t>perspetiva</w:t>
      </w:r>
      <w:r w:rsidR="00AA432C" w:rsidRPr="00AA432C">
        <w:rPr>
          <w:rFonts w:ascii="Times New Roman" w:hAnsi="Times New Roman" w:cs="Times New Roman"/>
          <w:sz w:val="24"/>
          <w:szCs w:val="24"/>
        </w:rPr>
        <w:t xml:space="preserve"> holística da pessoa e da sua situação. Assume-se como organização</w:t>
      </w:r>
      <w:r w:rsidR="00AA432C">
        <w:rPr>
          <w:rFonts w:ascii="Times New Roman" w:hAnsi="Times New Roman" w:cs="Times New Roman"/>
          <w:sz w:val="24"/>
          <w:szCs w:val="24"/>
        </w:rPr>
        <w:t xml:space="preserve"> prestadora</w:t>
      </w:r>
      <w:r w:rsidR="00AA432C" w:rsidRPr="00AA432C">
        <w:rPr>
          <w:rFonts w:ascii="Times New Roman" w:hAnsi="Times New Roman" w:cs="Times New Roman"/>
          <w:sz w:val="24"/>
          <w:szCs w:val="24"/>
        </w:rPr>
        <w:t xml:space="preserve"> de serviços de interesse geral, orientada para o cliente e para a satisfação das suas expectativas, com vista ao desejável reforço da sua competitividade e eficácia e com total respeito pelos princípios da responsabilidade social e do desenvolvimento sustentado. </w:t>
      </w:r>
    </w:p>
    <w:p w14:paraId="2E26FCC2" w14:textId="0CE9457C" w:rsidR="00506AA0" w:rsidRPr="00506AA0" w:rsidRDefault="00506AA0" w:rsidP="00352188">
      <w:pPr>
        <w:spacing w:after="0" w:line="360" w:lineRule="auto"/>
        <w:ind w:firstLine="708"/>
        <w:jc w:val="both"/>
        <w:rPr>
          <w:rFonts w:ascii="Times New Roman" w:eastAsia="Times New Roman" w:hAnsi="Times New Roman" w:cs="Times New Roman"/>
          <w:sz w:val="24"/>
          <w:szCs w:val="24"/>
        </w:rPr>
      </w:pPr>
      <w:r w:rsidRPr="00506AA0">
        <w:rPr>
          <w:rFonts w:ascii="Times New Roman" w:eastAsia="Times New Roman" w:hAnsi="Times New Roman" w:cs="Times New Roman"/>
          <w:color w:val="000000"/>
          <w:sz w:val="24"/>
          <w:szCs w:val="24"/>
        </w:rPr>
        <w:t xml:space="preserve">O Plano Anual de Atividades da </w:t>
      </w:r>
      <w:r w:rsidR="00AA432C">
        <w:rPr>
          <w:rFonts w:ascii="Times New Roman" w:eastAsia="Times New Roman" w:hAnsi="Times New Roman" w:cs="Times New Roman"/>
          <w:color w:val="000000"/>
          <w:sz w:val="24"/>
          <w:szCs w:val="24"/>
        </w:rPr>
        <w:t>i</w:t>
      </w:r>
      <w:r w:rsidRPr="00506AA0">
        <w:rPr>
          <w:rFonts w:ascii="Times New Roman" w:eastAsia="Times New Roman" w:hAnsi="Times New Roman" w:cs="Times New Roman"/>
          <w:color w:val="000000"/>
          <w:sz w:val="24"/>
          <w:szCs w:val="24"/>
        </w:rPr>
        <w:t xml:space="preserve">nstituição é um dos processos que permite operacionalizar todas as dimensões acima referidas. O documento contempla o conjunto de projetos, atividades, ações desenvolvidas e demais eventos que dinamizam de modo ativo e dão o mote para uma </w:t>
      </w:r>
      <w:r w:rsidRPr="00506AA0">
        <w:rPr>
          <w:rFonts w:ascii="Times New Roman" w:eastAsia="Times New Roman" w:hAnsi="Times New Roman" w:cs="Times New Roman"/>
          <w:i/>
          <w:iCs/>
          <w:color w:val="000000"/>
          <w:sz w:val="24"/>
          <w:szCs w:val="24"/>
        </w:rPr>
        <w:t>“</w:t>
      </w:r>
      <w:r w:rsidRPr="00506AA0">
        <w:rPr>
          <w:rFonts w:ascii="Times New Roman" w:eastAsia="Times New Roman" w:hAnsi="Times New Roman" w:cs="Times New Roman"/>
          <w:iCs/>
          <w:color w:val="000000"/>
          <w:sz w:val="24"/>
          <w:szCs w:val="24"/>
        </w:rPr>
        <w:t>OASIS</w:t>
      </w:r>
      <w:r w:rsidRPr="00506AA0">
        <w:rPr>
          <w:rFonts w:ascii="Times New Roman" w:eastAsia="Times New Roman" w:hAnsi="Times New Roman" w:cs="Times New Roman"/>
          <w:i/>
          <w:iCs/>
          <w:color w:val="000000"/>
          <w:sz w:val="24"/>
          <w:szCs w:val="24"/>
        </w:rPr>
        <w:t>”</w:t>
      </w:r>
      <w:r w:rsidRPr="00506AA0">
        <w:rPr>
          <w:rFonts w:ascii="Times New Roman" w:eastAsia="Times New Roman" w:hAnsi="Times New Roman" w:cs="Times New Roman"/>
          <w:color w:val="000000"/>
          <w:sz w:val="24"/>
          <w:szCs w:val="24"/>
        </w:rPr>
        <w:t xml:space="preserve"> que se quer viva, presente, dinâmica e em constante progresso. </w:t>
      </w:r>
    </w:p>
    <w:p w14:paraId="28BB7C70" w14:textId="77777777" w:rsidR="00506AA0" w:rsidRPr="00506AA0" w:rsidRDefault="00506AA0" w:rsidP="00352188">
      <w:pPr>
        <w:spacing w:after="0" w:line="360" w:lineRule="auto"/>
        <w:rPr>
          <w:rFonts w:ascii="Times New Roman" w:eastAsia="Times New Roman" w:hAnsi="Times New Roman" w:cs="Times New Roman"/>
          <w:sz w:val="24"/>
          <w:szCs w:val="24"/>
        </w:rPr>
      </w:pPr>
    </w:p>
    <w:p w14:paraId="3BA1A5FC" w14:textId="77777777" w:rsidR="00506AA0" w:rsidRPr="00506AA0" w:rsidRDefault="00506AA0" w:rsidP="00352188">
      <w:pPr>
        <w:spacing w:after="0" w:line="360" w:lineRule="auto"/>
        <w:rPr>
          <w:rFonts w:ascii="Times New Roman" w:eastAsia="Times New Roman" w:hAnsi="Times New Roman" w:cs="Times New Roman"/>
          <w:sz w:val="24"/>
          <w:szCs w:val="24"/>
        </w:rPr>
      </w:pPr>
    </w:p>
    <w:p w14:paraId="43699175" w14:textId="77777777" w:rsidR="00506AA0" w:rsidRPr="00506AA0" w:rsidRDefault="00506AA0" w:rsidP="00352188">
      <w:pPr>
        <w:spacing w:after="0" w:line="360" w:lineRule="auto"/>
        <w:rPr>
          <w:rFonts w:ascii="Times New Roman" w:eastAsia="Times New Roman" w:hAnsi="Times New Roman" w:cs="Times New Roman"/>
          <w:sz w:val="24"/>
          <w:szCs w:val="24"/>
        </w:rPr>
      </w:pPr>
    </w:p>
    <w:p w14:paraId="43FE1856" w14:textId="77777777" w:rsidR="00506AA0" w:rsidRPr="00506AA0" w:rsidRDefault="00506AA0" w:rsidP="00352188">
      <w:pPr>
        <w:spacing w:after="0" w:line="360" w:lineRule="auto"/>
        <w:rPr>
          <w:rFonts w:ascii="Times New Roman" w:eastAsia="Times New Roman" w:hAnsi="Times New Roman" w:cs="Times New Roman"/>
          <w:sz w:val="24"/>
          <w:szCs w:val="24"/>
        </w:rPr>
      </w:pPr>
    </w:p>
    <w:p w14:paraId="05F86520" w14:textId="77777777" w:rsidR="00506AA0" w:rsidRPr="00506AA0" w:rsidRDefault="00506AA0" w:rsidP="00352188">
      <w:pPr>
        <w:spacing w:after="0" w:line="360" w:lineRule="auto"/>
        <w:rPr>
          <w:rFonts w:ascii="Times New Roman" w:eastAsia="Times New Roman" w:hAnsi="Times New Roman" w:cs="Times New Roman"/>
          <w:color w:val="993300"/>
          <w:sz w:val="24"/>
          <w:szCs w:val="24"/>
        </w:rPr>
      </w:pPr>
    </w:p>
    <w:p w14:paraId="254C33D9" w14:textId="77777777" w:rsidR="00506AA0" w:rsidRPr="00506AA0" w:rsidRDefault="00506AA0" w:rsidP="00352188">
      <w:pPr>
        <w:spacing w:after="0" w:line="360" w:lineRule="auto"/>
        <w:rPr>
          <w:rFonts w:ascii="Times New Roman" w:eastAsia="Times New Roman" w:hAnsi="Times New Roman" w:cs="Times New Roman"/>
          <w:sz w:val="24"/>
          <w:szCs w:val="24"/>
        </w:rPr>
      </w:pPr>
    </w:p>
    <w:p w14:paraId="776DE0A6" w14:textId="77777777" w:rsidR="00506AA0" w:rsidRPr="00506AA0" w:rsidRDefault="00506AA0" w:rsidP="00352188">
      <w:pPr>
        <w:spacing w:after="0" w:line="360" w:lineRule="auto"/>
        <w:rPr>
          <w:rFonts w:ascii="Times New Roman" w:eastAsia="Times New Roman" w:hAnsi="Times New Roman" w:cs="Times New Roman"/>
          <w:sz w:val="24"/>
          <w:szCs w:val="24"/>
        </w:rPr>
      </w:pPr>
    </w:p>
    <w:p w14:paraId="4D5031D2" w14:textId="77777777" w:rsidR="00506AA0" w:rsidRPr="00506AA0" w:rsidRDefault="00506AA0" w:rsidP="00352188">
      <w:pPr>
        <w:spacing w:after="0" w:line="360" w:lineRule="auto"/>
        <w:rPr>
          <w:rFonts w:ascii="Times New Roman" w:eastAsia="Times New Roman" w:hAnsi="Times New Roman" w:cs="Times New Roman"/>
          <w:sz w:val="24"/>
          <w:szCs w:val="24"/>
        </w:rPr>
      </w:pPr>
    </w:p>
    <w:p w14:paraId="18942653" w14:textId="77777777" w:rsidR="00506AA0" w:rsidRPr="00506AA0" w:rsidRDefault="00506AA0" w:rsidP="00352188">
      <w:pPr>
        <w:spacing w:after="0" w:line="360" w:lineRule="auto"/>
        <w:rPr>
          <w:rFonts w:ascii="Times New Roman" w:eastAsia="Times New Roman" w:hAnsi="Times New Roman" w:cs="Times New Roman"/>
          <w:sz w:val="24"/>
          <w:szCs w:val="24"/>
        </w:rPr>
      </w:pPr>
    </w:p>
    <w:p w14:paraId="068EFA40" w14:textId="77777777" w:rsidR="00506AA0" w:rsidRPr="00506AA0" w:rsidRDefault="00506AA0" w:rsidP="00352188">
      <w:pPr>
        <w:spacing w:after="0" w:line="360" w:lineRule="auto"/>
        <w:rPr>
          <w:rFonts w:ascii="Times New Roman" w:eastAsia="Times New Roman" w:hAnsi="Times New Roman" w:cs="Times New Roman"/>
          <w:sz w:val="24"/>
          <w:szCs w:val="24"/>
        </w:rPr>
      </w:pPr>
    </w:p>
    <w:p w14:paraId="3623104A" w14:textId="77777777" w:rsidR="00506AA0" w:rsidRPr="00506AA0" w:rsidRDefault="00506AA0" w:rsidP="00352188">
      <w:pPr>
        <w:spacing w:after="0" w:line="360" w:lineRule="auto"/>
        <w:rPr>
          <w:rFonts w:ascii="Times New Roman" w:eastAsia="Times New Roman" w:hAnsi="Times New Roman" w:cs="Times New Roman"/>
          <w:sz w:val="24"/>
          <w:szCs w:val="24"/>
        </w:rPr>
      </w:pPr>
    </w:p>
    <w:p w14:paraId="7A34B2B5" w14:textId="77777777" w:rsidR="00506AA0" w:rsidRPr="00506AA0" w:rsidRDefault="00506AA0" w:rsidP="00352188">
      <w:pPr>
        <w:spacing w:after="0" w:line="360" w:lineRule="auto"/>
        <w:rPr>
          <w:rFonts w:ascii="Times New Roman" w:eastAsia="Times New Roman" w:hAnsi="Times New Roman" w:cs="Times New Roman"/>
          <w:sz w:val="24"/>
          <w:szCs w:val="24"/>
        </w:rPr>
      </w:pPr>
    </w:p>
    <w:p w14:paraId="52B8C310" w14:textId="7D934345" w:rsidR="00506AA0" w:rsidRDefault="00280BB4" w:rsidP="003521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3360" behindDoc="1" locked="0" layoutInCell="1" allowOverlap="1" wp14:anchorId="5E26B460" wp14:editId="623248E7">
                <wp:simplePos x="0" y="0"/>
                <wp:positionH relativeFrom="column">
                  <wp:posOffset>2864544</wp:posOffset>
                </wp:positionH>
                <wp:positionV relativeFrom="paragraph">
                  <wp:posOffset>221867</wp:posOffset>
                </wp:positionV>
                <wp:extent cx="2838450" cy="2700522"/>
                <wp:effectExtent l="0" t="0" r="19050" b="24130"/>
                <wp:wrapNone/>
                <wp:docPr id="3" name="Oval 3"/>
                <wp:cNvGraphicFramePr/>
                <a:graphic xmlns:a="http://schemas.openxmlformats.org/drawingml/2006/main">
                  <a:graphicData uri="http://schemas.microsoft.com/office/word/2010/wordprocessingShape">
                    <wps:wsp>
                      <wps:cNvSpPr/>
                      <wps:spPr>
                        <a:xfrm>
                          <a:off x="0" y="0"/>
                          <a:ext cx="2838450" cy="2700522"/>
                        </a:xfrm>
                        <a:prstGeom prst="ellipse">
                          <a:avLst/>
                        </a:prstGeom>
                        <a:solidFill>
                          <a:schemeClr val="accent6">
                            <a:lumMod val="60000"/>
                            <a:lumOff val="40000"/>
                          </a:schemeClr>
                        </a:solidFill>
                        <a:ln>
                          <a:solidFill>
                            <a:schemeClr val="accent6">
                              <a:lumMod val="50000"/>
                            </a:schemeClr>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4906FF43" w14:textId="1026D7AD" w:rsidR="00280BB4" w:rsidRDefault="00280BB4" w:rsidP="00280BB4">
                            <w:pPr>
                              <w:spacing w:after="0" w:line="360" w:lineRule="auto"/>
                              <w:ind w:firstLine="708"/>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280BB4">
                              <w:rPr>
                                <w:rFonts w:ascii="Times New Roman" w:eastAsia="Times New Roman" w:hAnsi="Times New Roman" w:cs="Times New Roman"/>
                                <w:b/>
                                <w:bCs/>
                                <w:color w:val="000000"/>
                                <w:sz w:val="24"/>
                                <w:szCs w:val="24"/>
                              </w:rPr>
                              <w:t>Missão</w:t>
                            </w:r>
                          </w:p>
                          <w:p w14:paraId="038BAAA0" w14:textId="77777777" w:rsidR="00280BB4" w:rsidRPr="00280BB4" w:rsidRDefault="00280BB4" w:rsidP="00280BB4">
                            <w:pPr>
                              <w:spacing w:after="0" w:line="360" w:lineRule="auto"/>
                              <w:ind w:firstLine="708"/>
                              <w:rPr>
                                <w:rFonts w:ascii="Times New Roman" w:eastAsia="Times New Roman" w:hAnsi="Times New Roman" w:cs="Times New Roman"/>
                                <w:b/>
                                <w:bCs/>
                                <w:color w:val="000000"/>
                                <w:sz w:val="24"/>
                                <w:szCs w:val="24"/>
                              </w:rPr>
                            </w:pPr>
                          </w:p>
                          <w:p w14:paraId="685644BC" w14:textId="10B9CC1C" w:rsidR="00280BB4" w:rsidRPr="00506AA0" w:rsidRDefault="00280BB4" w:rsidP="00280BB4">
                            <w:pPr>
                              <w:spacing w:after="0" w:line="360" w:lineRule="auto"/>
                              <w:jc w:val="center"/>
                              <w:rPr>
                                <w:rFonts w:ascii="Times New Roman" w:eastAsia="Times New Roman" w:hAnsi="Times New Roman" w:cs="Times New Roman"/>
                                <w:sz w:val="24"/>
                                <w:szCs w:val="24"/>
                              </w:rPr>
                            </w:pPr>
                            <w:r w:rsidRPr="00506AA0">
                              <w:rPr>
                                <w:rFonts w:ascii="Times New Roman" w:eastAsia="Times New Roman" w:hAnsi="Times New Roman" w:cs="Times New Roman"/>
                                <w:b/>
                                <w:bCs/>
                                <w:color w:val="000000"/>
                                <w:sz w:val="24"/>
                                <w:szCs w:val="24"/>
                              </w:rPr>
                              <w:t>Prestar serviços de qualidade que promovam a reabilitação e inclusão das pessoas com deficiência e das suas famílias.</w:t>
                            </w:r>
                          </w:p>
                          <w:p w14:paraId="6501B4FE" w14:textId="77777777" w:rsidR="00280BB4" w:rsidRDefault="00280BB4" w:rsidP="00280B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26B460" id="Oval 3" o:spid="_x0000_s1027" style="position:absolute;margin-left:225.55pt;margin-top:17.45pt;width:223.5pt;height:212.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" fillcolor="#a8d08d [1945]" strokecolor="#375623 [1609]" strokeweight="1pt">
                <v:stroke joinstyle="miter"/>
                <v:textbox>
                  <w:txbxContent>
                    <w:p w14:paraId="4906FF43" w14:textId="1026D7AD" w:rsidR="00280BB4" w:rsidRDefault="00280BB4" w:rsidP="00280BB4">
                      <w:pPr>
                        <w:spacing w:after="0" w:line="360" w:lineRule="auto"/>
                        <w:ind w:firstLine="708"/>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280BB4">
                        <w:rPr>
                          <w:rFonts w:ascii="Times New Roman" w:eastAsia="Times New Roman" w:hAnsi="Times New Roman" w:cs="Times New Roman"/>
                          <w:b/>
                          <w:bCs/>
                          <w:color w:val="000000"/>
                          <w:sz w:val="24"/>
                          <w:szCs w:val="24"/>
                        </w:rPr>
                        <w:t>Missão</w:t>
                      </w:r>
                    </w:p>
                    <w:p w14:paraId="038BAAA0" w14:textId="77777777" w:rsidR="00280BB4" w:rsidRPr="00280BB4" w:rsidRDefault="00280BB4" w:rsidP="00280BB4">
                      <w:pPr>
                        <w:spacing w:after="0" w:line="360" w:lineRule="auto"/>
                        <w:ind w:firstLine="708"/>
                        <w:rPr>
                          <w:rFonts w:ascii="Times New Roman" w:eastAsia="Times New Roman" w:hAnsi="Times New Roman" w:cs="Times New Roman"/>
                          <w:b/>
                          <w:bCs/>
                          <w:color w:val="000000"/>
                          <w:sz w:val="24"/>
                          <w:szCs w:val="24"/>
                        </w:rPr>
                      </w:pPr>
                    </w:p>
                    <w:p w14:paraId="685644BC" w14:textId="10B9CC1C" w:rsidR="00280BB4" w:rsidRPr="00506AA0" w:rsidRDefault="00280BB4" w:rsidP="00280BB4">
                      <w:pPr>
                        <w:spacing w:after="0" w:line="360" w:lineRule="auto"/>
                        <w:jc w:val="center"/>
                        <w:rPr>
                          <w:rFonts w:ascii="Times New Roman" w:eastAsia="Times New Roman" w:hAnsi="Times New Roman" w:cs="Times New Roman"/>
                          <w:sz w:val="24"/>
                          <w:szCs w:val="24"/>
                        </w:rPr>
                      </w:pPr>
                      <w:r w:rsidRPr="00506AA0">
                        <w:rPr>
                          <w:rFonts w:ascii="Times New Roman" w:eastAsia="Times New Roman" w:hAnsi="Times New Roman" w:cs="Times New Roman"/>
                          <w:b/>
                          <w:bCs/>
                          <w:color w:val="000000"/>
                          <w:sz w:val="24"/>
                          <w:szCs w:val="24"/>
                        </w:rPr>
                        <w:t>Prestar serviços de qualidade que promovam a reabilitação e inclusão das pessoas com deficiência e das suas famílias.</w:t>
                      </w:r>
                    </w:p>
                    <w:p w14:paraId="6501B4FE" w14:textId="77777777" w:rsidR="00280BB4" w:rsidRDefault="00280BB4" w:rsidP="00280BB4">
                      <w:pPr>
                        <w:jc w:val="center"/>
                      </w:pPr>
                    </w:p>
                  </w:txbxContent>
                </v:textbox>
              </v:oval>
            </w:pict>
          </mc:Fallback>
        </mc:AlternateContent>
      </w: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56192" behindDoc="1" locked="0" layoutInCell="1" allowOverlap="1" wp14:anchorId="73459382" wp14:editId="45CCF6CD">
                <wp:simplePos x="0" y="0"/>
                <wp:positionH relativeFrom="column">
                  <wp:posOffset>-187000</wp:posOffset>
                </wp:positionH>
                <wp:positionV relativeFrom="paragraph">
                  <wp:posOffset>147438</wp:posOffset>
                </wp:positionV>
                <wp:extent cx="2902688" cy="2775098"/>
                <wp:effectExtent l="0" t="0" r="12065" b="25400"/>
                <wp:wrapNone/>
                <wp:docPr id="2" name="Oval 2"/>
                <wp:cNvGraphicFramePr/>
                <a:graphic xmlns:a="http://schemas.openxmlformats.org/drawingml/2006/main">
                  <a:graphicData uri="http://schemas.microsoft.com/office/word/2010/wordprocessingShape">
                    <wps:wsp>
                      <wps:cNvSpPr/>
                      <wps:spPr>
                        <a:xfrm>
                          <a:off x="0" y="0"/>
                          <a:ext cx="2902688" cy="2775098"/>
                        </a:xfrm>
                        <a:prstGeom prst="ellipse">
                          <a:avLst/>
                        </a:prstGeom>
                        <a:solidFill>
                          <a:schemeClr val="accent6">
                            <a:lumMod val="60000"/>
                            <a:lumOff val="40000"/>
                          </a:schemeClr>
                        </a:solidFill>
                        <a:ln>
                          <a:solidFill>
                            <a:schemeClr val="accent6">
                              <a:lumMod val="50000"/>
                            </a:schemeClr>
                          </a:solidFill>
                        </a:ln>
                      </wps:spPr>
                      <wps:style>
                        <a:lnRef idx="1">
                          <a:schemeClr val="accent5"/>
                        </a:lnRef>
                        <a:fillRef idx="2">
                          <a:schemeClr val="accent5"/>
                        </a:fillRef>
                        <a:effectRef idx="1">
                          <a:schemeClr val="accent5"/>
                        </a:effectRef>
                        <a:fontRef idx="minor">
                          <a:schemeClr val="dk1"/>
                        </a:fontRef>
                      </wps:style>
                      <wps:txbx>
                        <w:txbxContent>
                          <w:p w14:paraId="414255A9" w14:textId="77777777" w:rsidR="00280BB4" w:rsidRDefault="00280BB4" w:rsidP="00280BB4">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Visão</w:t>
                            </w:r>
                          </w:p>
                          <w:p w14:paraId="7D0D87ED" w14:textId="42D80CF6" w:rsidR="00280BB4" w:rsidRDefault="00280BB4" w:rsidP="00280BB4">
                            <w:pPr>
                              <w:spacing w:line="360" w:lineRule="auto"/>
                              <w:jc w:val="center"/>
                            </w:pPr>
                            <w:r w:rsidRPr="00506AA0">
                              <w:rPr>
                                <w:rFonts w:ascii="Times New Roman" w:eastAsia="Times New Roman" w:hAnsi="Times New Roman" w:cs="Times New Roman"/>
                                <w:b/>
                                <w:bCs/>
                                <w:color w:val="000000"/>
                                <w:sz w:val="24"/>
                                <w:szCs w:val="24"/>
                              </w:rPr>
                              <w:t>Constituir-se como uma Instituição de referência na área da reabilitação, inclusão social e do exercício de cidadania plena da pessoa com deficiência.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459382" id="Oval 2" o:spid="_x0000_s1028" style="position:absolute;margin-left:-14.7pt;margin-top:11.6pt;width:228.55pt;height:2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" fillcolor="#a8d08d [1945]" strokecolor="#375623 [1609]" strokeweight=".5pt">
                <v:stroke joinstyle="miter"/>
                <v:textbox>
                  <w:txbxContent>
                    <w:p w14:paraId="414255A9" w14:textId="77777777" w:rsidR="00280BB4" w:rsidRDefault="00280BB4" w:rsidP="00280BB4">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Visão</w:t>
                      </w:r>
                    </w:p>
                    <w:p w14:paraId="7D0D87ED" w14:textId="42D80CF6" w:rsidR="00280BB4" w:rsidRDefault="00280BB4" w:rsidP="00280BB4">
                      <w:pPr>
                        <w:spacing w:line="360" w:lineRule="auto"/>
                        <w:jc w:val="center"/>
                      </w:pPr>
                      <w:r w:rsidRPr="00506AA0">
                        <w:rPr>
                          <w:rFonts w:ascii="Times New Roman" w:eastAsia="Times New Roman" w:hAnsi="Times New Roman" w:cs="Times New Roman"/>
                          <w:b/>
                          <w:bCs/>
                          <w:color w:val="000000"/>
                          <w:sz w:val="24"/>
                          <w:szCs w:val="24"/>
                        </w:rPr>
                        <w:t>Constituir-se como uma Instituição de referência na área da reabilitação, inclusão social e do exercício de cidadania plena da pessoa com deficiência.</w:t>
                      </w:r>
                    </w:p>
                  </w:txbxContent>
                </v:textbox>
              </v:oval>
            </w:pict>
          </mc:Fallback>
        </mc:AlternateContent>
      </w:r>
    </w:p>
    <w:p w14:paraId="0E2CCE82" w14:textId="45A1F438" w:rsidR="00755D2C" w:rsidRPr="00506AA0" w:rsidRDefault="00755D2C" w:rsidP="00352188">
      <w:pPr>
        <w:spacing w:after="0" w:line="360" w:lineRule="auto"/>
        <w:rPr>
          <w:rFonts w:ascii="Times New Roman" w:eastAsia="Times New Roman" w:hAnsi="Times New Roman" w:cs="Times New Roman"/>
          <w:sz w:val="24"/>
          <w:szCs w:val="24"/>
        </w:rPr>
      </w:pPr>
    </w:p>
    <w:p w14:paraId="7E3684B0" w14:textId="0C4F4C2E" w:rsidR="00506AA0" w:rsidRPr="0025374B" w:rsidRDefault="00506AA0" w:rsidP="00352188">
      <w:pPr>
        <w:spacing w:after="0" w:line="360" w:lineRule="auto"/>
        <w:jc w:val="both"/>
        <w:rPr>
          <w:rFonts w:ascii="Times New Roman" w:eastAsia="Times New Roman" w:hAnsi="Times New Roman" w:cs="Times New Roman"/>
          <w:color w:val="000000"/>
          <w:sz w:val="24"/>
          <w:szCs w:val="24"/>
        </w:rPr>
      </w:pPr>
    </w:p>
    <w:p w14:paraId="2329EEB0" w14:textId="673F81C4" w:rsidR="00506AA0" w:rsidRDefault="00506AA0" w:rsidP="00352188">
      <w:pPr>
        <w:spacing w:after="0" w:line="360" w:lineRule="auto"/>
        <w:ind w:firstLine="708"/>
        <w:jc w:val="both"/>
        <w:rPr>
          <w:rFonts w:ascii="Times New Roman" w:eastAsia="Times New Roman" w:hAnsi="Times New Roman" w:cs="Times New Roman"/>
          <w:color w:val="000000"/>
          <w:sz w:val="24"/>
          <w:szCs w:val="24"/>
        </w:rPr>
      </w:pPr>
    </w:p>
    <w:p w14:paraId="72FAFC2E" w14:textId="133F1AE1" w:rsidR="00AA432C" w:rsidRDefault="00AA432C" w:rsidP="00352188">
      <w:pPr>
        <w:spacing w:after="0" w:line="360" w:lineRule="auto"/>
        <w:ind w:firstLine="708"/>
        <w:jc w:val="both"/>
        <w:rPr>
          <w:rFonts w:ascii="Times New Roman" w:eastAsia="Times New Roman" w:hAnsi="Times New Roman" w:cs="Times New Roman"/>
          <w:color w:val="000000"/>
          <w:sz w:val="24"/>
          <w:szCs w:val="24"/>
        </w:rPr>
      </w:pPr>
    </w:p>
    <w:p w14:paraId="7CF30C07" w14:textId="22A8ABA1" w:rsidR="00AA432C" w:rsidRDefault="00AA432C" w:rsidP="00280BB4">
      <w:pPr>
        <w:tabs>
          <w:tab w:val="left" w:pos="5877"/>
        </w:tabs>
        <w:spacing w:after="0" w:line="360" w:lineRule="auto"/>
        <w:jc w:val="both"/>
        <w:rPr>
          <w:rFonts w:ascii="Times New Roman" w:eastAsia="Times New Roman" w:hAnsi="Times New Roman" w:cs="Times New Roman"/>
          <w:color w:val="000000"/>
          <w:sz w:val="24"/>
          <w:szCs w:val="24"/>
        </w:rPr>
      </w:pPr>
    </w:p>
    <w:p w14:paraId="0157F4C2" w14:textId="450C0009" w:rsidR="00AA432C" w:rsidRDefault="00AA432C" w:rsidP="00352188">
      <w:pPr>
        <w:spacing w:after="0" w:line="360" w:lineRule="auto"/>
        <w:ind w:firstLine="708"/>
        <w:jc w:val="both"/>
        <w:rPr>
          <w:rFonts w:ascii="Times New Roman" w:eastAsia="Times New Roman" w:hAnsi="Times New Roman" w:cs="Times New Roman"/>
          <w:color w:val="000000"/>
          <w:sz w:val="24"/>
          <w:szCs w:val="24"/>
        </w:rPr>
      </w:pPr>
    </w:p>
    <w:p w14:paraId="372497ED" w14:textId="11E525F2" w:rsidR="00AA432C" w:rsidRDefault="00AA432C" w:rsidP="00352188">
      <w:pPr>
        <w:spacing w:after="0" w:line="360" w:lineRule="auto"/>
        <w:ind w:firstLine="708"/>
        <w:jc w:val="both"/>
        <w:rPr>
          <w:rFonts w:ascii="Times New Roman" w:eastAsia="Times New Roman" w:hAnsi="Times New Roman" w:cs="Times New Roman"/>
          <w:color w:val="000000"/>
          <w:sz w:val="24"/>
          <w:szCs w:val="24"/>
        </w:rPr>
      </w:pPr>
    </w:p>
    <w:p w14:paraId="1EED719C" w14:textId="162C2619" w:rsidR="00AA432C" w:rsidRDefault="00AA432C" w:rsidP="00352188">
      <w:pPr>
        <w:spacing w:after="0" w:line="360" w:lineRule="auto"/>
        <w:ind w:firstLine="708"/>
        <w:jc w:val="both"/>
        <w:rPr>
          <w:rFonts w:ascii="Times New Roman" w:eastAsia="Times New Roman" w:hAnsi="Times New Roman" w:cs="Times New Roman"/>
          <w:color w:val="000000"/>
          <w:sz w:val="24"/>
          <w:szCs w:val="24"/>
        </w:rPr>
      </w:pPr>
    </w:p>
    <w:p w14:paraId="36BE37F1" w14:textId="3A74EE7F" w:rsidR="00AA432C" w:rsidRDefault="00AA432C" w:rsidP="00352188">
      <w:pPr>
        <w:spacing w:after="0" w:line="360" w:lineRule="auto"/>
        <w:ind w:firstLine="708"/>
        <w:jc w:val="both"/>
        <w:rPr>
          <w:rFonts w:ascii="Times New Roman" w:eastAsia="Times New Roman" w:hAnsi="Times New Roman" w:cs="Times New Roman"/>
          <w:color w:val="000000"/>
          <w:sz w:val="24"/>
          <w:szCs w:val="24"/>
        </w:rPr>
      </w:pPr>
    </w:p>
    <w:p w14:paraId="32EE3EBA" w14:textId="61ED6D1E" w:rsidR="00AA432C" w:rsidRDefault="00AA432C" w:rsidP="00352188">
      <w:pPr>
        <w:spacing w:after="0" w:line="360" w:lineRule="auto"/>
        <w:ind w:firstLine="708"/>
        <w:jc w:val="both"/>
        <w:rPr>
          <w:rFonts w:ascii="Times New Roman" w:eastAsia="Times New Roman" w:hAnsi="Times New Roman" w:cs="Times New Roman"/>
          <w:color w:val="000000"/>
          <w:sz w:val="24"/>
          <w:szCs w:val="24"/>
        </w:rPr>
      </w:pPr>
    </w:p>
    <w:p w14:paraId="6C7FF615" w14:textId="77777777" w:rsidR="002803A9" w:rsidRDefault="002803A9" w:rsidP="00352188">
      <w:pPr>
        <w:spacing w:after="0" w:line="360" w:lineRule="auto"/>
        <w:ind w:firstLine="708"/>
        <w:jc w:val="both"/>
        <w:rPr>
          <w:rFonts w:ascii="Times New Roman" w:eastAsia="Times New Roman" w:hAnsi="Times New Roman" w:cs="Times New Roman"/>
          <w:color w:val="000000"/>
          <w:sz w:val="24"/>
          <w:szCs w:val="24"/>
        </w:rPr>
      </w:pPr>
    </w:p>
    <w:p w14:paraId="24BFCD03" w14:textId="699054F0" w:rsidR="00AA432C" w:rsidRDefault="00AA432C" w:rsidP="00352188">
      <w:pPr>
        <w:spacing w:after="0" w:line="360" w:lineRule="auto"/>
        <w:ind w:firstLine="708"/>
        <w:jc w:val="both"/>
        <w:rPr>
          <w:rFonts w:ascii="Times New Roman" w:eastAsia="Times New Roman" w:hAnsi="Times New Roman" w:cs="Times New Roman"/>
          <w:color w:val="000000"/>
          <w:sz w:val="24"/>
          <w:szCs w:val="24"/>
        </w:rPr>
      </w:pPr>
    </w:p>
    <w:p w14:paraId="46AFFA92" w14:textId="77777777" w:rsidR="000571C7" w:rsidRDefault="000571C7" w:rsidP="000571C7">
      <w:pPr>
        <w:spacing w:after="0" w:line="360" w:lineRule="auto"/>
        <w:jc w:val="both"/>
        <w:rPr>
          <w:rFonts w:ascii="Times New Roman" w:eastAsia="Times New Roman" w:hAnsi="Times New Roman" w:cs="Times New Roman"/>
          <w:color w:val="000000"/>
          <w:sz w:val="24"/>
          <w:szCs w:val="24"/>
        </w:rPr>
      </w:pPr>
    </w:p>
    <w:p w14:paraId="4FBD37F6" w14:textId="009F73AE" w:rsidR="00280BB4" w:rsidRDefault="000571C7" w:rsidP="00280BB4">
      <w:pPr>
        <w:spacing w:after="0" w:line="360" w:lineRule="auto"/>
        <w:ind w:firstLine="708"/>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0025830D" wp14:editId="22343ADF">
            <wp:extent cx="5927725" cy="3717290"/>
            <wp:effectExtent l="0" t="57150" r="0" b="7366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C6455A0" w14:textId="77777777" w:rsidR="00AA71E7" w:rsidRDefault="00AA71E7" w:rsidP="002803A9">
      <w:pPr>
        <w:spacing w:after="0" w:line="360" w:lineRule="auto"/>
        <w:rPr>
          <w:rFonts w:ascii="Times New Roman" w:eastAsia="Times New Roman" w:hAnsi="Times New Roman" w:cs="Times New Roman"/>
          <w:sz w:val="24"/>
          <w:szCs w:val="24"/>
        </w:rPr>
      </w:pPr>
    </w:p>
    <w:p w14:paraId="276E522D" w14:textId="77777777" w:rsidR="00CF7948" w:rsidRDefault="00CF7948" w:rsidP="00CF7948">
      <w:pPr>
        <w:spacing w:after="0" w:line="360" w:lineRule="auto"/>
        <w:rPr>
          <w:rFonts w:ascii="Times New Roman" w:eastAsia="Times New Roman" w:hAnsi="Times New Roman" w:cs="Times New Roman"/>
          <w:b/>
          <w:bCs/>
          <w:color w:val="000000"/>
          <w:sz w:val="24"/>
          <w:szCs w:val="24"/>
        </w:rPr>
      </w:pPr>
    </w:p>
    <w:p w14:paraId="6CB48218" w14:textId="77777777" w:rsidR="00CF7948" w:rsidRDefault="00CF7948" w:rsidP="00744BB7">
      <w:pPr>
        <w:spacing w:after="0" w:line="360" w:lineRule="auto"/>
        <w:jc w:val="center"/>
        <w:rPr>
          <w:rFonts w:ascii="Times New Roman" w:eastAsia="Times New Roman" w:hAnsi="Times New Roman" w:cs="Times New Roman"/>
          <w:b/>
          <w:bCs/>
          <w:color w:val="000000"/>
          <w:sz w:val="24"/>
          <w:szCs w:val="24"/>
        </w:rPr>
      </w:pPr>
    </w:p>
    <w:p w14:paraId="00D20CA0" w14:textId="77777777" w:rsidR="00CF7948" w:rsidRDefault="00CF7948" w:rsidP="00744BB7">
      <w:pPr>
        <w:spacing w:after="0" w:line="360" w:lineRule="auto"/>
        <w:jc w:val="center"/>
        <w:rPr>
          <w:rFonts w:ascii="Times New Roman" w:eastAsia="Times New Roman" w:hAnsi="Times New Roman" w:cs="Times New Roman"/>
          <w:b/>
          <w:bCs/>
          <w:color w:val="000000"/>
          <w:sz w:val="24"/>
          <w:szCs w:val="24"/>
        </w:rPr>
      </w:pPr>
    </w:p>
    <w:p w14:paraId="1550C618" w14:textId="77777777" w:rsidR="00CF7948" w:rsidRDefault="00CF7948" w:rsidP="00744BB7">
      <w:pPr>
        <w:spacing w:after="0" w:line="360" w:lineRule="auto"/>
        <w:jc w:val="center"/>
        <w:rPr>
          <w:rFonts w:ascii="Times New Roman" w:eastAsia="Times New Roman" w:hAnsi="Times New Roman" w:cs="Times New Roman"/>
          <w:b/>
          <w:bCs/>
          <w:color w:val="000000"/>
          <w:sz w:val="24"/>
          <w:szCs w:val="24"/>
        </w:rPr>
      </w:pPr>
    </w:p>
    <w:p w14:paraId="76EAEEDA" w14:textId="58BD577A" w:rsidR="00CF7948" w:rsidRDefault="001119BA" w:rsidP="00744BB7">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w:drawing>
          <wp:inline distT="0" distB="0" distL="0" distR="0" wp14:anchorId="72D1D249" wp14:editId="697C52B3">
            <wp:extent cx="5338119" cy="5016843"/>
            <wp:effectExtent l="0" t="0" r="0" b="3175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0FB9D5D" w14:textId="57A32BA5" w:rsidR="00CF7948" w:rsidRDefault="00CF7948" w:rsidP="00744BB7">
      <w:pPr>
        <w:spacing w:after="0" w:line="360" w:lineRule="auto"/>
        <w:jc w:val="center"/>
        <w:rPr>
          <w:rFonts w:ascii="Times New Roman" w:eastAsia="Times New Roman" w:hAnsi="Times New Roman" w:cs="Times New Roman"/>
          <w:b/>
          <w:bCs/>
          <w:color w:val="000000"/>
          <w:sz w:val="24"/>
          <w:szCs w:val="24"/>
        </w:rPr>
      </w:pPr>
    </w:p>
    <w:p w14:paraId="34DA6797" w14:textId="77777777" w:rsidR="00CF7948" w:rsidRDefault="00CF7948" w:rsidP="00744BB7">
      <w:pPr>
        <w:spacing w:after="0" w:line="360" w:lineRule="auto"/>
        <w:jc w:val="center"/>
        <w:rPr>
          <w:rFonts w:ascii="Times New Roman" w:eastAsia="Times New Roman" w:hAnsi="Times New Roman" w:cs="Times New Roman"/>
          <w:b/>
          <w:bCs/>
          <w:color w:val="000000"/>
          <w:sz w:val="24"/>
          <w:szCs w:val="24"/>
        </w:rPr>
      </w:pPr>
    </w:p>
    <w:p w14:paraId="4DEC9A88" w14:textId="77777777" w:rsidR="00CF7948" w:rsidRDefault="00CF7948" w:rsidP="00744BB7">
      <w:pPr>
        <w:spacing w:after="0" w:line="360" w:lineRule="auto"/>
        <w:jc w:val="center"/>
        <w:rPr>
          <w:rFonts w:ascii="Times New Roman" w:eastAsia="Times New Roman" w:hAnsi="Times New Roman" w:cs="Times New Roman"/>
          <w:b/>
          <w:bCs/>
          <w:color w:val="000000"/>
          <w:sz w:val="24"/>
          <w:szCs w:val="24"/>
        </w:rPr>
      </w:pPr>
    </w:p>
    <w:p w14:paraId="269E245B" w14:textId="77777777" w:rsidR="00CF7948" w:rsidRDefault="00CF7948" w:rsidP="00744BB7">
      <w:pPr>
        <w:spacing w:after="0" w:line="360" w:lineRule="auto"/>
        <w:jc w:val="center"/>
        <w:rPr>
          <w:rFonts w:ascii="Times New Roman" w:eastAsia="Times New Roman" w:hAnsi="Times New Roman" w:cs="Times New Roman"/>
          <w:b/>
          <w:bCs/>
          <w:color w:val="000000"/>
          <w:sz w:val="24"/>
          <w:szCs w:val="24"/>
        </w:rPr>
      </w:pPr>
    </w:p>
    <w:p w14:paraId="468556B1" w14:textId="77777777" w:rsidR="00CF7948" w:rsidRDefault="00CF7948" w:rsidP="009760FE">
      <w:pPr>
        <w:spacing w:after="0" w:line="360" w:lineRule="auto"/>
        <w:rPr>
          <w:rFonts w:ascii="Times New Roman" w:eastAsia="Times New Roman" w:hAnsi="Times New Roman" w:cs="Times New Roman"/>
          <w:b/>
          <w:bCs/>
          <w:color w:val="000000"/>
          <w:sz w:val="24"/>
          <w:szCs w:val="24"/>
        </w:rPr>
      </w:pPr>
    </w:p>
    <w:p w14:paraId="617D7C8F" w14:textId="77777777" w:rsidR="009760FE" w:rsidRDefault="009760FE" w:rsidP="009760FE">
      <w:pPr>
        <w:spacing w:after="0" w:line="360" w:lineRule="auto"/>
        <w:rPr>
          <w:rFonts w:ascii="Times New Roman" w:eastAsia="Times New Roman" w:hAnsi="Times New Roman" w:cs="Times New Roman"/>
          <w:b/>
          <w:bCs/>
          <w:color w:val="000000"/>
          <w:sz w:val="24"/>
          <w:szCs w:val="24"/>
        </w:rPr>
      </w:pPr>
    </w:p>
    <w:p w14:paraId="29BE994C" w14:textId="77777777" w:rsidR="00CF7948" w:rsidRDefault="00CF7948" w:rsidP="00744BB7">
      <w:pPr>
        <w:spacing w:after="0" w:line="360" w:lineRule="auto"/>
        <w:jc w:val="center"/>
        <w:rPr>
          <w:rFonts w:ascii="Times New Roman" w:eastAsia="Times New Roman" w:hAnsi="Times New Roman" w:cs="Times New Roman"/>
          <w:b/>
          <w:bCs/>
          <w:color w:val="000000"/>
          <w:sz w:val="24"/>
          <w:szCs w:val="24"/>
        </w:rPr>
      </w:pPr>
    </w:p>
    <w:p w14:paraId="595F0BBE" w14:textId="4F5C79EF" w:rsidR="00744BB7" w:rsidRPr="00744BB7" w:rsidRDefault="00744BB7" w:rsidP="00744BB7">
      <w:pPr>
        <w:spacing w:after="0" w:line="360" w:lineRule="auto"/>
        <w:jc w:val="center"/>
        <w:rPr>
          <w:rFonts w:ascii="Times New Roman" w:eastAsia="Times New Roman" w:hAnsi="Times New Roman" w:cs="Times New Roman"/>
          <w:b/>
          <w:bCs/>
          <w:color w:val="000000"/>
          <w:sz w:val="24"/>
          <w:szCs w:val="24"/>
        </w:rPr>
      </w:pPr>
      <w:r w:rsidRPr="00744BB7">
        <w:rPr>
          <w:rFonts w:ascii="Times New Roman" w:eastAsia="Times New Roman" w:hAnsi="Times New Roman" w:cs="Times New Roman"/>
          <w:b/>
          <w:bCs/>
          <w:color w:val="000000"/>
          <w:sz w:val="24"/>
          <w:szCs w:val="24"/>
        </w:rPr>
        <w:t xml:space="preserve">Centro de Atividades e Capacitação para a Inclusão </w:t>
      </w:r>
    </w:p>
    <w:p w14:paraId="1CD67817" w14:textId="77777777" w:rsidR="00744BB7" w:rsidRDefault="00744BB7" w:rsidP="00744BB7">
      <w:pPr>
        <w:spacing w:after="0" w:line="360" w:lineRule="auto"/>
        <w:jc w:val="both"/>
        <w:rPr>
          <w:rFonts w:ascii="Times New Roman" w:eastAsia="Times New Roman" w:hAnsi="Times New Roman" w:cs="Times New Roman"/>
          <w:color w:val="000000"/>
          <w:sz w:val="24"/>
          <w:szCs w:val="24"/>
        </w:rPr>
      </w:pPr>
    </w:p>
    <w:p w14:paraId="5DA67008" w14:textId="0C043016" w:rsidR="00506AA0" w:rsidRPr="00506AA0" w:rsidRDefault="00506AA0" w:rsidP="00744BB7">
      <w:pPr>
        <w:spacing w:after="0" w:line="360" w:lineRule="auto"/>
        <w:jc w:val="both"/>
        <w:rPr>
          <w:rFonts w:ascii="Times New Roman" w:eastAsia="Times New Roman" w:hAnsi="Times New Roman" w:cs="Times New Roman"/>
          <w:sz w:val="24"/>
          <w:szCs w:val="24"/>
        </w:rPr>
      </w:pPr>
      <w:r w:rsidRPr="00506AA0">
        <w:rPr>
          <w:rFonts w:ascii="Times New Roman" w:eastAsia="Times New Roman" w:hAnsi="Times New Roman" w:cs="Times New Roman"/>
          <w:color w:val="000000"/>
          <w:sz w:val="24"/>
          <w:szCs w:val="24"/>
        </w:rPr>
        <w:t>No Centro de Atividades e Capacitação para a Inclusão (CACI)</w:t>
      </w:r>
      <w:r w:rsidR="002803A9">
        <w:rPr>
          <w:rFonts w:ascii="Times New Roman" w:eastAsia="Times New Roman" w:hAnsi="Times New Roman" w:cs="Times New Roman"/>
          <w:color w:val="000000"/>
          <w:sz w:val="24"/>
          <w:szCs w:val="24"/>
        </w:rPr>
        <w:t xml:space="preserve">, constituído por duas unidades funcionais com o máximo de 30 clientes cada uma, </w:t>
      </w:r>
      <w:r w:rsidRPr="00506AA0">
        <w:rPr>
          <w:rFonts w:ascii="Times New Roman" w:eastAsia="Times New Roman" w:hAnsi="Times New Roman" w:cs="Times New Roman"/>
          <w:color w:val="000000"/>
          <w:sz w:val="24"/>
          <w:szCs w:val="24"/>
        </w:rPr>
        <w:t xml:space="preserve">desenvolvem-se um conjunto de tarefas, sob orientação da equipa multidisciplinar da Instituição, que tem como finalidade planear, desenvolver, verificar e agir sobre o plano individual de cada cliente, de modo a dar resposta às suas necessidades e expectativas e minorar dificuldades existentes. </w:t>
      </w:r>
    </w:p>
    <w:p w14:paraId="5524C762" w14:textId="66133929" w:rsidR="00506AA0" w:rsidRPr="0025374B" w:rsidRDefault="00506AA0" w:rsidP="00352188">
      <w:pPr>
        <w:spacing w:after="0" w:line="360" w:lineRule="auto"/>
        <w:ind w:firstLine="708"/>
        <w:jc w:val="both"/>
        <w:rPr>
          <w:rFonts w:ascii="Times New Roman" w:eastAsia="Times New Roman" w:hAnsi="Times New Roman" w:cs="Times New Roman"/>
          <w:color w:val="000000"/>
          <w:sz w:val="24"/>
          <w:szCs w:val="24"/>
        </w:rPr>
      </w:pPr>
      <w:r w:rsidRPr="00506AA0">
        <w:rPr>
          <w:rFonts w:ascii="Times New Roman" w:eastAsia="Times New Roman" w:hAnsi="Times New Roman" w:cs="Times New Roman"/>
          <w:color w:val="000000"/>
          <w:sz w:val="24"/>
          <w:szCs w:val="24"/>
        </w:rPr>
        <w:t>Este trabalho é desenvolvido na seguinte tipologia de atividades:</w:t>
      </w:r>
    </w:p>
    <w:p w14:paraId="0A84B755" w14:textId="77777777" w:rsidR="0025374B" w:rsidRPr="00506AA0" w:rsidRDefault="0025374B" w:rsidP="00352188">
      <w:pPr>
        <w:spacing w:after="0" w:line="360" w:lineRule="auto"/>
        <w:ind w:firstLine="708"/>
        <w:jc w:val="both"/>
        <w:rPr>
          <w:rFonts w:ascii="Times New Roman" w:eastAsia="Times New Roman" w:hAnsi="Times New Roman" w:cs="Times New Roman"/>
          <w:color w:val="000000"/>
          <w:sz w:val="24"/>
          <w:szCs w:val="24"/>
        </w:rPr>
      </w:pPr>
    </w:p>
    <w:p w14:paraId="7F01EAB1" w14:textId="77777777" w:rsidR="00506AA0" w:rsidRPr="00506AA0" w:rsidRDefault="00506AA0" w:rsidP="00352188">
      <w:pPr>
        <w:shd w:val="clear" w:color="auto" w:fill="FFFFFF"/>
        <w:spacing w:after="0" w:line="360" w:lineRule="auto"/>
        <w:jc w:val="both"/>
        <w:rPr>
          <w:rFonts w:ascii="Times New Roman" w:eastAsia="Times New Roman" w:hAnsi="Times New Roman" w:cs="Times New Roman"/>
          <w:b/>
          <w:bCs/>
          <w:i/>
          <w:iCs/>
          <w:color w:val="272B30"/>
          <w:sz w:val="24"/>
          <w:szCs w:val="24"/>
        </w:rPr>
      </w:pPr>
      <w:r w:rsidRPr="00506AA0">
        <w:rPr>
          <w:rFonts w:ascii="Times New Roman" w:eastAsia="Times New Roman" w:hAnsi="Times New Roman" w:cs="Times New Roman"/>
          <w:b/>
          <w:bCs/>
          <w:i/>
          <w:iCs/>
          <w:color w:val="272B30"/>
          <w:sz w:val="24"/>
          <w:szCs w:val="24"/>
        </w:rPr>
        <w:t>Atividades ocupacionais</w:t>
      </w:r>
    </w:p>
    <w:p w14:paraId="07957E51" w14:textId="73BD71F4" w:rsidR="00506AA0" w:rsidRDefault="00506AA0" w:rsidP="00352188">
      <w:pPr>
        <w:shd w:val="clear" w:color="auto" w:fill="FFFFFF"/>
        <w:spacing w:after="0" w:line="360" w:lineRule="auto"/>
        <w:jc w:val="both"/>
        <w:rPr>
          <w:rFonts w:ascii="Times New Roman" w:eastAsia="Times New Roman" w:hAnsi="Times New Roman" w:cs="Times New Roman"/>
          <w:color w:val="272B30"/>
          <w:sz w:val="24"/>
          <w:szCs w:val="24"/>
        </w:rPr>
      </w:pPr>
      <w:r w:rsidRPr="00506AA0">
        <w:rPr>
          <w:rFonts w:ascii="Times New Roman" w:eastAsia="Times New Roman" w:hAnsi="Times New Roman" w:cs="Times New Roman"/>
          <w:color w:val="272B30"/>
          <w:sz w:val="24"/>
          <w:szCs w:val="24"/>
        </w:rPr>
        <w:t>As atividades ocupacionais são desenvolvidas no CACI e visam garantir o conforto e bem-estar da pessoa com deficiência, mantendo-a ativa e motivada na realização das suas atividades de vida diária, tendo em vista o desenvolvimento das suas potencialidades, da autonomia e do seu equilíbrio físico, emocional e relacional, proporcionando-lhe, sempre que possível, a transição para programas de inclusão socioprofissional.</w:t>
      </w:r>
      <w:r w:rsidR="00610AEE">
        <w:rPr>
          <w:rFonts w:ascii="Times New Roman" w:eastAsia="Times New Roman" w:hAnsi="Times New Roman" w:cs="Times New Roman"/>
          <w:color w:val="272B30"/>
          <w:sz w:val="24"/>
          <w:szCs w:val="24"/>
        </w:rPr>
        <w:t xml:space="preserve"> </w:t>
      </w:r>
    </w:p>
    <w:p w14:paraId="62715C86" w14:textId="11A0A59E" w:rsidR="00610AEE" w:rsidRPr="00506AA0" w:rsidRDefault="00610AEE" w:rsidP="00352188">
      <w:pPr>
        <w:shd w:val="clear" w:color="auto" w:fill="FFFFFF"/>
        <w:spacing w:after="0" w:line="360" w:lineRule="auto"/>
        <w:jc w:val="both"/>
        <w:rPr>
          <w:rFonts w:ascii="Times New Roman" w:eastAsia="Times New Roman" w:hAnsi="Times New Roman" w:cs="Times New Roman"/>
          <w:color w:val="272B30"/>
          <w:sz w:val="24"/>
          <w:szCs w:val="24"/>
        </w:rPr>
      </w:pPr>
      <w:r>
        <w:rPr>
          <w:rFonts w:ascii="Times New Roman" w:eastAsia="Times New Roman" w:hAnsi="Times New Roman" w:cs="Times New Roman"/>
          <w:color w:val="272B30"/>
          <w:sz w:val="24"/>
          <w:szCs w:val="24"/>
        </w:rPr>
        <w:t xml:space="preserve">Nestas atividades, está incluído o protocolo com a empresa Atlântida </w:t>
      </w:r>
      <w:proofErr w:type="spellStart"/>
      <w:r>
        <w:rPr>
          <w:rFonts w:ascii="Times New Roman" w:eastAsia="Times New Roman" w:hAnsi="Times New Roman" w:cs="Times New Roman"/>
          <w:color w:val="272B30"/>
          <w:sz w:val="24"/>
          <w:szCs w:val="24"/>
        </w:rPr>
        <w:t>Bags</w:t>
      </w:r>
      <w:proofErr w:type="spellEnd"/>
      <w:r>
        <w:rPr>
          <w:rFonts w:ascii="Times New Roman" w:eastAsia="Times New Roman" w:hAnsi="Times New Roman" w:cs="Times New Roman"/>
          <w:color w:val="272B30"/>
          <w:sz w:val="24"/>
          <w:szCs w:val="24"/>
        </w:rPr>
        <w:t xml:space="preserve">, que consiste na realização de </w:t>
      </w:r>
      <w:r w:rsidRPr="00610AEE">
        <w:rPr>
          <w:rFonts w:ascii="Times New Roman" w:eastAsia="Times New Roman" w:hAnsi="Times New Roman" w:cs="Times New Roman"/>
          <w:color w:val="272B30"/>
          <w:sz w:val="24"/>
          <w:szCs w:val="24"/>
        </w:rPr>
        <w:t>dobragem, colagem e montagem de sacos de papel</w:t>
      </w:r>
      <w:r>
        <w:rPr>
          <w:rFonts w:ascii="Times New Roman" w:eastAsia="Times New Roman" w:hAnsi="Times New Roman" w:cs="Times New Roman"/>
          <w:color w:val="272B30"/>
          <w:sz w:val="24"/>
          <w:szCs w:val="24"/>
        </w:rPr>
        <w:t>, para a referida empresa.</w:t>
      </w:r>
    </w:p>
    <w:p w14:paraId="0D1BA034" w14:textId="77777777" w:rsidR="00506AA0" w:rsidRPr="00506AA0" w:rsidRDefault="00506AA0" w:rsidP="00352188">
      <w:pPr>
        <w:shd w:val="clear" w:color="auto" w:fill="FFFFFF"/>
        <w:spacing w:after="0" w:line="360" w:lineRule="auto"/>
        <w:jc w:val="both"/>
        <w:rPr>
          <w:rFonts w:ascii="Times New Roman" w:eastAsia="Times New Roman" w:hAnsi="Times New Roman" w:cs="Times New Roman"/>
          <w:color w:val="272B30"/>
          <w:sz w:val="24"/>
          <w:szCs w:val="24"/>
        </w:rPr>
      </w:pPr>
    </w:p>
    <w:p w14:paraId="77DD95E5" w14:textId="77777777" w:rsidR="00506AA0" w:rsidRPr="00506AA0" w:rsidRDefault="00506AA0" w:rsidP="00352188">
      <w:pPr>
        <w:shd w:val="clear" w:color="auto" w:fill="FFFFFF"/>
        <w:spacing w:after="0" w:line="360" w:lineRule="auto"/>
        <w:jc w:val="both"/>
        <w:rPr>
          <w:rFonts w:ascii="Times New Roman" w:eastAsia="Times New Roman" w:hAnsi="Times New Roman" w:cs="Times New Roman"/>
          <w:b/>
          <w:bCs/>
          <w:i/>
          <w:iCs/>
          <w:color w:val="272B30"/>
          <w:sz w:val="24"/>
          <w:szCs w:val="24"/>
        </w:rPr>
      </w:pPr>
      <w:r w:rsidRPr="00506AA0">
        <w:rPr>
          <w:rFonts w:ascii="Times New Roman" w:eastAsia="Times New Roman" w:hAnsi="Times New Roman" w:cs="Times New Roman"/>
          <w:b/>
          <w:bCs/>
          <w:i/>
          <w:iCs/>
          <w:color w:val="272B30"/>
          <w:sz w:val="24"/>
          <w:szCs w:val="24"/>
        </w:rPr>
        <w:t>Atividades terapêuticas</w:t>
      </w:r>
    </w:p>
    <w:p w14:paraId="0ACC7C70" w14:textId="77777777" w:rsidR="00506AA0" w:rsidRPr="00506AA0" w:rsidRDefault="00506AA0" w:rsidP="00352188">
      <w:pPr>
        <w:shd w:val="clear" w:color="auto" w:fill="FFFFFF"/>
        <w:spacing w:after="0" w:line="360" w:lineRule="auto"/>
        <w:jc w:val="both"/>
        <w:rPr>
          <w:rFonts w:ascii="Times New Roman" w:eastAsia="Times New Roman" w:hAnsi="Times New Roman" w:cs="Times New Roman"/>
          <w:color w:val="272B30"/>
          <w:sz w:val="24"/>
          <w:szCs w:val="24"/>
        </w:rPr>
      </w:pPr>
      <w:r w:rsidRPr="00506AA0">
        <w:rPr>
          <w:rFonts w:ascii="Times New Roman" w:eastAsia="Times New Roman" w:hAnsi="Times New Roman" w:cs="Times New Roman"/>
          <w:color w:val="272B30"/>
          <w:sz w:val="24"/>
          <w:szCs w:val="24"/>
        </w:rPr>
        <w:t>As atividades terapêuticas visam o desenvolvimento de intervenções de reabilitação psicossocial, através do estímulo e preservação das capacidades cognitivas, sensoriais e motoras, com o objetivo de ensinar e capacitar as pessoas com deficiência para o desenvolvimento das suas aptidões físicas, intelectuais e emocionais, necessárias à sua vida autónoma.</w:t>
      </w:r>
    </w:p>
    <w:p w14:paraId="61CE8D1B" w14:textId="77777777" w:rsidR="00506AA0" w:rsidRPr="00506AA0" w:rsidRDefault="00506AA0" w:rsidP="00352188">
      <w:pPr>
        <w:shd w:val="clear" w:color="auto" w:fill="FFFFFF"/>
        <w:spacing w:after="0" w:line="360" w:lineRule="auto"/>
        <w:jc w:val="both"/>
        <w:rPr>
          <w:rFonts w:ascii="Times New Roman" w:eastAsia="Times New Roman" w:hAnsi="Times New Roman" w:cs="Times New Roman"/>
          <w:color w:val="272B30"/>
          <w:sz w:val="24"/>
          <w:szCs w:val="24"/>
        </w:rPr>
      </w:pPr>
    </w:p>
    <w:p w14:paraId="1331B13C" w14:textId="77777777" w:rsidR="00E77DD5" w:rsidRDefault="00E77DD5" w:rsidP="00352188">
      <w:pPr>
        <w:shd w:val="clear" w:color="auto" w:fill="FFFFFF"/>
        <w:spacing w:after="0" w:line="360" w:lineRule="auto"/>
        <w:jc w:val="both"/>
        <w:rPr>
          <w:rFonts w:ascii="Times New Roman" w:eastAsia="Times New Roman" w:hAnsi="Times New Roman" w:cs="Times New Roman"/>
          <w:b/>
          <w:bCs/>
          <w:i/>
          <w:iCs/>
          <w:color w:val="272B30"/>
          <w:sz w:val="24"/>
          <w:szCs w:val="24"/>
        </w:rPr>
      </w:pPr>
    </w:p>
    <w:p w14:paraId="7D2E7B3C" w14:textId="77777777" w:rsidR="00E77DD5" w:rsidRDefault="00E77DD5" w:rsidP="00352188">
      <w:pPr>
        <w:shd w:val="clear" w:color="auto" w:fill="FFFFFF"/>
        <w:spacing w:after="0" w:line="360" w:lineRule="auto"/>
        <w:jc w:val="both"/>
        <w:rPr>
          <w:rFonts w:ascii="Times New Roman" w:eastAsia="Times New Roman" w:hAnsi="Times New Roman" w:cs="Times New Roman"/>
          <w:b/>
          <w:bCs/>
          <w:i/>
          <w:iCs/>
          <w:color w:val="272B30"/>
          <w:sz w:val="24"/>
          <w:szCs w:val="24"/>
        </w:rPr>
      </w:pPr>
    </w:p>
    <w:p w14:paraId="12374B57" w14:textId="77777777" w:rsidR="00E77DD5" w:rsidRDefault="00E77DD5" w:rsidP="00352188">
      <w:pPr>
        <w:shd w:val="clear" w:color="auto" w:fill="FFFFFF"/>
        <w:spacing w:after="0" w:line="360" w:lineRule="auto"/>
        <w:jc w:val="both"/>
        <w:rPr>
          <w:rFonts w:ascii="Times New Roman" w:eastAsia="Times New Roman" w:hAnsi="Times New Roman" w:cs="Times New Roman"/>
          <w:b/>
          <w:bCs/>
          <w:i/>
          <w:iCs/>
          <w:color w:val="272B30"/>
          <w:sz w:val="24"/>
          <w:szCs w:val="24"/>
        </w:rPr>
      </w:pPr>
    </w:p>
    <w:p w14:paraId="4C083C65" w14:textId="7B3A9A1D" w:rsidR="00506AA0" w:rsidRPr="00506AA0" w:rsidRDefault="00506AA0" w:rsidP="00352188">
      <w:pPr>
        <w:shd w:val="clear" w:color="auto" w:fill="FFFFFF"/>
        <w:spacing w:after="0" w:line="360" w:lineRule="auto"/>
        <w:jc w:val="both"/>
        <w:rPr>
          <w:rFonts w:ascii="Times New Roman" w:eastAsia="Times New Roman" w:hAnsi="Times New Roman" w:cs="Times New Roman"/>
          <w:b/>
          <w:bCs/>
          <w:i/>
          <w:iCs/>
          <w:color w:val="272B30"/>
          <w:sz w:val="24"/>
          <w:szCs w:val="24"/>
        </w:rPr>
      </w:pPr>
      <w:r w:rsidRPr="00506AA0">
        <w:rPr>
          <w:rFonts w:ascii="Times New Roman" w:eastAsia="Times New Roman" w:hAnsi="Times New Roman" w:cs="Times New Roman"/>
          <w:b/>
          <w:bCs/>
          <w:i/>
          <w:iCs/>
          <w:color w:val="272B30"/>
          <w:sz w:val="24"/>
          <w:szCs w:val="24"/>
        </w:rPr>
        <w:t>Atividades de interação com o meio</w:t>
      </w:r>
    </w:p>
    <w:p w14:paraId="2287BE66" w14:textId="706B77EE" w:rsidR="009A0817" w:rsidRPr="00506AA0" w:rsidRDefault="00506AA0" w:rsidP="00352188">
      <w:pPr>
        <w:shd w:val="clear" w:color="auto" w:fill="FFFFFF"/>
        <w:spacing w:after="0" w:line="360" w:lineRule="auto"/>
        <w:jc w:val="both"/>
        <w:rPr>
          <w:rFonts w:ascii="Times New Roman" w:eastAsia="Times New Roman" w:hAnsi="Times New Roman" w:cs="Times New Roman"/>
          <w:color w:val="272B30"/>
          <w:sz w:val="24"/>
          <w:szCs w:val="24"/>
        </w:rPr>
      </w:pPr>
      <w:r w:rsidRPr="00506AA0">
        <w:rPr>
          <w:rFonts w:ascii="Times New Roman" w:eastAsia="Times New Roman" w:hAnsi="Times New Roman" w:cs="Times New Roman"/>
          <w:color w:val="272B30"/>
          <w:sz w:val="24"/>
          <w:szCs w:val="24"/>
        </w:rPr>
        <w:t>As atividades de interação com o meio têm por objetivo desenvolver as competências pessoais, sociais e relacionais das pessoas com deficiência, estimulando a sua capacitação cognitiva e a sua socialização, mediante a realização e o envolvimento em experiências diversificadas na comunidade.</w:t>
      </w:r>
    </w:p>
    <w:p w14:paraId="5CA67DF6" w14:textId="77777777" w:rsidR="00105733" w:rsidRDefault="00105733" w:rsidP="00352188">
      <w:pPr>
        <w:shd w:val="clear" w:color="auto" w:fill="FFFFFF"/>
        <w:spacing w:after="0" w:line="360" w:lineRule="auto"/>
        <w:jc w:val="both"/>
        <w:rPr>
          <w:rFonts w:ascii="Times New Roman" w:eastAsia="Times New Roman" w:hAnsi="Times New Roman" w:cs="Times New Roman"/>
          <w:b/>
          <w:bCs/>
          <w:i/>
          <w:iCs/>
          <w:color w:val="272B30"/>
          <w:sz w:val="24"/>
          <w:szCs w:val="24"/>
        </w:rPr>
      </w:pPr>
    </w:p>
    <w:p w14:paraId="5271E57D" w14:textId="163DD1CE" w:rsidR="00506AA0" w:rsidRPr="00506AA0" w:rsidRDefault="00506AA0" w:rsidP="00352188">
      <w:pPr>
        <w:shd w:val="clear" w:color="auto" w:fill="FFFFFF"/>
        <w:spacing w:after="0" w:line="360" w:lineRule="auto"/>
        <w:jc w:val="both"/>
        <w:rPr>
          <w:rFonts w:ascii="Times New Roman" w:eastAsia="Times New Roman" w:hAnsi="Times New Roman" w:cs="Times New Roman"/>
          <w:b/>
          <w:bCs/>
          <w:i/>
          <w:iCs/>
          <w:color w:val="272B30"/>
          <w:sz w:val="24"/>
          <w:szCs w:val="24"/>
        </w:rPr>
      </w:pPr>
      <w:r w:rsidRPr="00506AA0">
        <w:rPr>
          <w:rFonts w:ascii="Times New Roman" w:eastAsia="Times New Roman" w:hAnsi="Times New Roman" w:cs="Times New Roman"/>
          <w:b/>
          <w:bCs/>
          <w:i/>
          <w:iCs/>
          <w:color w:val="272B30"/>
          <w:sz w:val="24"/>
          <w:szCs w:val="24"/>
        </w:rPr>
        <w:t>Atividades socialmente úteis</w:t>
      </w:r>
    </w:p>
    <w:p w14:paraId="6C48E50F" w14:textId="5F67E03E" w:rsidR="00506AA0" w:rsidRDefault="00506AA0" w:rsidP="00352188">
      <w:pPr>
        <w:shd w:val="clear" w:color="auto" w:fill="FFFFFF"/>
        <w:spacing w:after="0" w:line="360" w:lineRule="auto"/>
        <w:jc w:val="both"/>
        <w:rPr>
          <w:rFonts w:ascii="Times New Roman" w:eastAsia="Times New Roman" w:hAnsi="Times New Roman" w:cs="Times New Roman"/>
          <w:color w:val="272B30"/>
          <w:sz w:val="24"/>
          <w:szCs w:val="24"/>
        </w:rPr>
      </w:pPr>
      <w:r w:rsidRPr="00506AA0">
        <w:rPr>
          <w:rFonts w:ascii="Times New Roman" w:eastAsia="Times New Roman" w:hAnsi="Times New Roman" w:cs="Times New Roman"/>
          <w:color w:val="272B30"/>
          <w:sz w:val="24"/>
          <w:szCs w:val="24"/>
        </w:rPr>
        <w:t>As atividades socialmente úteis visam o treino de competências sociais e profissionais em contexto real de trabalho, devendo ser privilegiado o seu desenvolvimento em entidade externa ao CACI</w:t>
      </w:r>
      <w:r w:rsidR="003A33A6">
        <w:rPr>
          <w:rFonts w:ascii="Times New Roman" w:eastAsia="Times New Roman" w:hAnsi="Times New Roman" w:cs="Times New Roman"/>
          <w:color w:val="272B30"/>
          <w:sz w:val="24"/>
          <w:szCs w:val="24"/>
        </w:rPr>
        <w:t>.</w:t>
      </w:r>
    </w:p>
    <w:p w14:paraId="2F128FFA" w14:textId="77777777" w:rsidR="007D032F" w:rsidRPr="003A33A6" w:rsidRDefault="007D032F" w:rsidP="00352188">
      <w:pPr>
        <w:shd w:val="clear" w:color="auto" w:fill="FFFFFF"/>
        <w:spacing w:after="0" w:line="360" w:lineRule="auto"/>
        <w:jc w:val="both"/>
        <w:rPr>
          <w:rFonts w:ascii="Times New Roman" w:eastAsia="Times New Roman" w:hAnsi="Times New Roman" w:cs="Times New Roman"/>
          <w:color w:val="272B30"/>
          <w:sz w:val="24"/>
          <w:szCs w:val="24"/>
        </w:rPr>
      </w:pPr>
    </w:p>
    <w:p w14:paraId="4B898442" w14:textId="1AB6A79D" w:rsidR="00506AA0" w:rsidRPr="00506AA0" w:rsidRDefault="00506AA0" w:rsidP="00352188">
      <w:pPr>
        <w:shd w:val="clear" w:color="auto" w:fill="FFFFFF"/>
        <w:spacing w:after="0" w:line="360" w:lineRule="auto"/>
        <w:jc w:val="both"/>
        <w:rPr>
          <w:rFonts w:ascii="Times New Roman" w:eastAsia="Times New Roman" w:hAnsi="Times New Roman" w:cs="Times New Roman"/>
          <w:b/>
          <w:bCs/>
          <w:i/>
          <w:iCs/>
          <w:color w:val="272B30"/>
          <w:sz w:val="24"/>
          <w:szCs w:val="24"/>
        </w:rPr>
      </w:pPr>
      <w:r w:rsidRPr="00506AA0">
        <w:rPr>
          <w:rFonts w:ascii="Times New Roman" w:eastAsia="Times New Roman" w:hAnsi="Times New Roman" w:cs="Times New Roman"/>
          <w:b/>
          <w:bCs/>
          <w:i/>
          <w:iCs/>
          <w:color w:val="272B30"/>
          <w:sz w:val="24"/>
          <w:szCs w:val="24"/>
        </w:rPr>
        <w:t>Atividades de qualificação para a inclusão social e profissional</w:t>
      </w:r>
    </w:p>
    <w:p w14:paraId="75A3A41A" w14:textId="77777777" w:rsidR="00506AA0" w:rsidRPr="00506AA0" w:rsidRDefault="00506AA0" w:rsidP="00352188">
      <w:pPr>
        <w:shd w:val="clear" w:color="auto" w:fill="FFFFFF"/>
        <w:spacing w:after="0" w:line="360" w:lineRule="auto"/>
        <w:jc w:val="both"/>
        <w:rPr>
          <w:rFonts w:ascii="Times New Roman" w:eastAsia="Times New Roman" w:hAnsi="Times New Roman" w:cs="Times New Roman"/>
          <w:color w:val="272B30"/>
          <w:sz w:val="24"/>
          <w:szCs w:val="24"/>
        </w:rPr>
      </w:pPr>
      <w:r w:rsidRPr="00506AA0">
        <w:rPr>
          <w:rFonts w:ascii="Times New Roman" w:eastAsia="Times New Roman" w:hAnsi="Times New Roman" w:cs="Times New Roman"/>
          <w:color w:val="272B30"/>
          <w:sz w:val="24"/>
          <w:szCs w:val="24"/>
        </w:rPr>
        <w:t>As atividades de qualificação para a inclusão social e profissional visam o desenvolvimento das competências pessoais, profissionais e de participação social da pessoa com deficiência, com vista à sua autonomia e vida independente, designadamente, mediante o cumprimento de um plano individual de transição (PIT) para programas de inclusão socioprofissional ou para medidas de reabilitação profissional que possibilitem o exercício de uma cidadania plena, em igualdade de oportunidades, com os demais cidadãos.</w:t>
      </w:r>
    </w:p>
    <w:p w14:paraId="7B2D6F09" w14:textId="1909B863" w:rsidR="00506AA0" w:rsidRPr="0025374B" w:rsidRDefault="00506AA0" w:rsidP="00352188">
      <w:pPr>
        <w:spacing w:line="360" w:lineRule="auto"/>
        <w:jc w:val="both"/>
        <w:rPr>
          <w:rFonts w:ascii="Times New Roman" w:hAnsi="Times New Roman" w:cs="Times New Roman"/>
          <w:b/>
          <w:bCs/>
          <w:sz w:val="24"/>
          <w:szCs w:val="24"/>
        </w:rPr>
      </w:pPr>
    </w:p>
    <w:p w14:paraId="24F37B38" w14:textId="2BCAD13C" w:rsidR="00506AA0" w:rsidRPr="0025374B" w:rsidRDefault="00506AA0" w:rsidP="00352188">
      <w:pPr>
        <w:spacing w:line="360" w:lineRule="auto"/>
        <w:jc w:val="both"/>
        <w:rPr>
          <w:rFonts w:ascii="Times New Roman" w:hAnsi="Times New Roman" w:cs="Times New Roman"/>
          <w:b/>
          <w:bCs/>
          <w:sz w:val="24"/>
          <w:szCs w:val="24"/>
        </w:rPr>
      </w:pPr>
    </w:p>
    <w:p w14:paraId="010831EE" w14:textId="067C5474" w:rsidR="00D11E17" w:rsidRPr="00D11E17" w:rsidRDefault="001F3A90" w:rsidP="00D11E17">
      <w:pPr>
        <w:spacing w:after="0" w:line="360" w:lineRule="auto"/>
        <w:jc w:val="cente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Descrição</w:t>
      </w:r>
      <w:r w:rsidR="00D11E17" w:rsidRPr="00D11E17">
        <w:rPr>
          <w:rFonts w:ascii="Times New Roman" w:eastAsia="Times New Roman" w:hAnsi="Times New Roman" w:cs="Times New Roman"/>
          <w:b/>
          <w:bCs/>
          <w:color w:val="222222"/>
          <w:sz w:val="24"/>
          <w:szCs w:val="24"/>
        </w:rPr>
        <w:t xml:space="preserve"> das Atividades a Desenvolver</w:t>
      </w:r>
    </w:p>
    <w:p w14:paraId="28F7A3F2" w14:textId="77777777" w:rsidR="00D11E17" w:rsidRPr="00342CAB" w:rsidRDefault="00D11E17" w:rsidP="00D11E17">
      <w:pPr>
        <w:spacing w:after="0" w:line="360" w:lineRule="auto"/>
        <w:jc w:val="both"/>
        <w:rPr>
          <w:rFonts w:ascii="Times New Roman" w:eastAsia="Times New Roman" w:hAnsi="Times New Roman" w:cs="Times New Roman"/>
          <w:b/>
          <w:bCs/>
          <w:color w:val="000000"/>
          <w:sz w:val="24"/>
          <w:szCs w:val="24"/>
        </w:rPr>
      </w:pPr>
    </w:p>
    <w:p w14:paraId="3270332E" w14:textId="77777777" w:rsidR="00D11E17" w:rsidRPr="003A33A6" w:rsidRDefault="00D11E17" w:rsidP="00D11E17">
      <w:pPr>
        <w:spacing w:after="0" w:line="360" w:lineRule="auto"/>
        <w:jc w:val="both"/>
        <w:rPr>
          <w:rFonts w:ascii="Times New Roman" w:eastAsia="Times New Roman" w:hAnsi="Times New Roman" w:cs="Times New Roman"/>
          <w:i/>
          <w:iCs/>
          <w:sz w:val="24"/>
          <w:szCs w:val="24"/>
        </w:rPr>
      </w:pPr>
      <w:r w:rsidRPr="003A33A6">
        <w:rPr>
          <w:rFonts w:ascii="Times New Roman" w:eastAsia="Times New Roman" w:hAnsi="Times New Roman" w:cs="Times New Roman"/>
          <w:b/>
          <w:bCs/>
          <w:i/>
          <w:iCs/>
          <w:color w:val="000000"/>
          <w:sz w:val="24"/>
          <w:szCs w:val="24"/>
        </w:rPr>
        <w:t>Atividades Socialmente Úteis</w:t>
      </w:r>
    </w:p>
    <w:p w14:paraId="15683CA3" w14:textId="77777777" w:rsidR="00D11E17" w:rsidRPr="00342CAB" w:rsidRDefault="00D11E17" w:rsidP="00D11E17">
      <w:pPr>
        <w:spacing w:after="0" w:line="360" w:lineRule="auto"/>
        <w:jc w:val="both"/>
        <w:rPr>
          <w:rFonts w:ascii="Times New Roman" w:eastAsia="Times New Roman" w:hAnsi="Times New Roman" w:cs="Times New Roman"/>
          <w:sz w:val="24"/>
          <w:szCs w:val="24"/>
        </w:rPr>
      </w:pPr>
      <w:r w:rsidRPr="00342CAB">
        <w:rPr>
          <w:rFonts w:ascii="Times New Roman" w:eastAsia="Times New Roman" w:hAnsi="Times New Roman" w:cs="Times New Roman"/>
          <w:color w:val="000000"/>
          <w:sz w:val="24"/>
          <w:szCs w:val="24"/>
        </w:rPr>
        <w:t xml:space="preserve">Neste âmbito, a Instituição promove a realização de trabalho ocupacional em contexto externo, que se constitui como uma atividade de cariz profissionalizante realizada em entidades externas à Instituição, que tem como objetivo promover a integração social e profissional de clientes com incapacidades físicas e/ou mentais, de forma a fomentar a </w:t>
      </w:r>
      <w:r w:rsidRPr="00342CAB">
        <w:rPr>
          <w:rFonts w:ascii="Times New Roman" w:eastAsia="Times New Roman" w:hAnsi="Times New Roman" w:cs="Times New Roman"/>
          <w:color w:val="000000"/>
          <w:sz w:val="24"/>
          <w:szCs w:val="24"/>
        </w:rPr>
        <w:lastRenderedPageBreak/>
        <w:t>sua autonomia e o desenvolvimento de competências pessoais e sociais. Este processo exige a realização de um protocolo de cooperação com as entidades empregadoras, de forma a ser possível o acolhimento dos nossos clientes no seu contexto laboral.</w:t>
      </w:r>
    </w:p>
    <w:p w14:paraId="3D82F568" w14:textId="3E6A8417" w:rsidR="00D11E17" w:rsidRDefault="00D11E17" w:rsidP="00D11E17">
      <w:pPr>
        <w:spacing w:after="0" w:line="360" w:lineRule="auto"/>
        <w:jc w:val="both"/>
        <w:rPr>
          <w:rFonts w:ascii="Times New Roman" w:eastAsia="Times New Roman" w:hAnsi="Times New Roman" w:cs="Times New Roman"/>
          <w:b/>
          <w:bCs/>
          <w:sz w:val="24"/>
          <w:szCs w:val="24"/>
        </w:rPr>
      </w:pPr>
      <w:r w:rsidRPr="00342CAB">
        <w:rPr>
          <w:rFonts w:ascii="Times New Roman" w:eastAsia="Times New Roman" w:hAnsi="Times New Roman" w:cs="Times New Roman"/>
          <w:color w:val="000000"/>
          <w:sz w:val="24"/>
          <w:szCs w:val="24"/>
        </w:rPr>
        <w:t xml:space="preserve">No protocolo são definidas quais as tarefas a serem desenvolvidas de acordo com as capacidades e aptidões do cliente, os dias e horários do trabalho ocupacional, os deveres das entidades envolvidas, do cliente e o modo de funcionamento da Entidade empregadora. </w:t>
      </w:r>
    </w:p>
    <w:p w14:paraId="5BA4F343" w14:textId="77777777" w:rsidR="00E77DD5" w:rsidRDefault="00E77DD5" w:rsidP="00D11E17">
      <w:pPr>
        <w:spacing w:after="0" w:line="360" w:lineRule="auto"/>
        <w:jc w:val="both"/>
        <w:rPr>
          <w:rFonts w:ascii="Times New Roman" w:eastAsia="Times New Roman" w:hAnsi="Times New Roman" w:cs="Times New Roman"/>
          <w:b/>
          <w:bCs/>
          <w:i/>
          <w:iCs/>
          <w:sz w:val="24"/>
          <w:szCs w:val="24"/>
        </w:rPr>
      </w:pPr>
    </w:p>
    <w:p w14:paraId="640D5C17" w14:textId="6E52055F" w:rsidR="00D11E17" w:rsidRPr="003A33A6" w:rsidRDefault="00D11E17" w:rsidP="00D11E17">
      <w:pPr>
        <w:spacing w:after="0" w:line="360" w:lineRule="auto"/>
        <w:jc w:val="both"/>
        <w:rPr>
          <w:rFonts w:ascii="Times New Roman" w:eastAsia="Times New Roman" w:hAnsi="Times New Roman" w:cs="Times New Roman"/>
          <w:b/>
          <w:bCs/>
          <w:i/>
          <w:iCs/>
          <w:sz w:val="24"/>
          <w:szCs w:val="24"/>
        </w:rPr>
      </w:pPr>
      <w:r w:rsidRPr="003A33A6">
        <w:rPr>
          <w:rFonts w:ascii="Times New Roman" w:eastAsia="Times New Roman" w:hAnsi="Times New Roman" w:cs="Times New Roman"/>
          <w:b/>
          <w:bCs/>
          <w:i/>
          <w:iCs/>
          <w:sz w:val="24"/>
          <w:szCs w:val="24"/>
        </w:rPr>
        <w:t>Atividades de Inclusão</w:t>
      </w:r>
    </w:p>
    <w:p w14:paraId="6F92B8DE" w14:textId="1663C188" w:rsidR="00D11E17" w:rsidRPr="00342CAB" w:rsidRDefault="00D11E17" w:rsidP="00D11E17">
      <w:pPr>
        <w:spacing w:after="0" w:line="360" w:lineRule="auto"/>
        <w:jc w:val="both"/>
        <w:rPr>
          <w:rFonts w:ascii="Times New Roman" w:eastAsia="Times New Roman" w:hAnsi="Times New Roman" w:cs="Times New Roman"/>
          <w:color w:val="000000"/>
          <w:sz w:val="24"/>
          <w:szCs w:val="24"/>
        </w:rPr>
      </w:pPr>
      <w:r w:rsidRPr="00342CAB">
        <w:rPr>
          <w:rFonts w:ascii="Times New Roman" w:eastAsia="Times New Roman" w:hAnsi="Times New Roman" w:cs="Times New Roman"/>
          <w:color w:val="000000"/>
          <w:sz w:val="24"/>
          <w:szCs w:val="24"/>
        </w:rPr>
        <w:t>As atividades de inclusão são definidas nos planos Individuais dos clientes (PI</w:t>
      </w:r>
      <w:r>
        <w:rPr>
          <w:rFonts w:ascii="Times New Roman" w:eastAsia="Times New Roman" w:hAnsi="Times New Roman" w:cs="Times New Roman"/>
          <w:color w:val="000000"/>
          <w:sz w:val="24"/>
          <w:szCs w:val="24"/>
        </w:rPr>
        <w:t>I</w:t>
      </w:r>
      <w:r w:rsidRPr="00342CAB">
        <w:rPr>
          <w:rFonts w:ascii="Times New Roman" w:eastAsia="Times New Roman" w:hAnsi="Times New Roman" w:cs="Times New Roman"/>
          <w:color w:val="000000"/>
          <w:sz w:val="24"/>
          <w:szCs w:val="24"/>
        </w:rPr>
        <w:t>) e seguem os princípios da promoção da autonomia e qualidade de vida; respeito pelo cliente quanto à sua individualidade, capacidade, potencialidades, interesses e expectativas; promoção e participação ativa dos clientes e significativos. O PI</w:t>
      </w:r>
      <w:r>
        <w:rPr>
          <w:rFonts w:ascii="Times New Roman" w:eastAsia="Times New Roman" w:hAnsi="Times New Roman" w:cs="Times New Roman"/>
          <w:color w:val="000000"/>
          <w:sz w:val="24"/>
          <w:szCs w:val="24"/>
        </w:rPr>
        <w:t>I</w:t>
      </w:r>
      <w:r w:rsidRPr="00342CAB">
        <w:rPr>
          <w:rFonts w:ascii="Times New Roman" w:eastAsia="Times New Roman" w:hAnsi="Times New Roman" w:cs="Times New Roman"/>
          <w:color w:val="000000"/>
          <w:sz w:val="24"/>
          <w:szCs w:val="24"/>
        </w:rPr>
        <w:t xml:space="preserve"> é elaborado em equipa multidisciplinar e conjuntamente com o cliente e/ou significativo.</w:t>
      </w:r>
    </w:p>
    <w:p w14:paraId="19A2C766" w14:textId="77777777" w:rsidR="00D11E17" w:rsidRPr="00342CAB" w:rsidRDefault="00D11E17" w:rsidP="00D11E17">
      <w:pPr>
        <w:spacing w:before="200" w:after="0" w:line="360" w:lineRule="auto"/>
        <w:rPr>
          <w:rFonts w:ascii="Times New Roman" w:eastAsia="Times New Roman" w:hAnsi="Times New Roman" w:cs="Times New Roman"/>
          <w:b/>
          <w:bCs/>
          <w:color w:val="000000"/>
          <w:sz w:val="24"/>
          <w:szCs w:val="24"/>
        </w:rPr>
      </w:pPr>
    </w:p>
    <w:p w14:paraId="09CBCF3A" w14:textId="77777777" w:rsidR="00D11E17" w:rsidRPr="00342CAB" w:rsidRDefault="00D11E17" w:rsidP="00D11E17">
      <w:pPr>
        <w:spacing w:before="200" w:after="0" w:line="360" w:lineRule="auto"/>
        <w:ind w:firstLine="708"/>
        <w:jc w:val="center"/>
        <w:rPr>
          <w:rFonts w:ascii="Times New Roman" w:eastAsia="Times New Roman" w:hAnsi="Times New Roman" w:cs="Times New Roman"/>
          <w:b/>
          <w:bCs/>
          <w:color w:val="000000"/>
          <w:sz w:val="24"/>
          <w:szCs w:val="24"/>
        </w:rPr>
      </w:pPr>
      <w:r w:rsidRPr="00342CAB">
        <w:rPr>
          <w:rFonts w:ascii="Times New Roman" w:eastAsia="Times New Roman" w:hAnsi="Times New Roman" w:cs="Times New Roman"/>
          <w:b/>
          <w:bCs/>
          <w:color w:val="000000"/>
          <w:sz w:val="24"/>
          <w:szCs w:val="24"/>
        </w:rPr>
        <w:t>Atividades ocupacionais</w:t>
      </w:r>
    </w:p>
    <w:p w14:paraId="6AD99658" w14:textId="77777777" w:rsidR="00D11E17" w:rsidRPr="00342CAB" w:rsidRDefault="00D11E17" w:rsidP="00D11E17">
      <w:pPr>
        <w:spacing w:before="200" w:after="0" w:line="360" w:lineRule="auto"/>
        <w:rPr>
          <w:rFonts w:ascii="Times New Roman" w:eastAsia="Times New Roman" w:hAnsi="Times New Roman" w:cs="Times New Roman"/>
          <w:b/>
          <w:bCs/>
          <w:color w:val="000000"/>
          <w:sz w:val="24"/>
          <w:szCs w:val="24"/>
        </w:rPr>
      </w:pPr>
    </w:p>
    <w:p w14:paraId="3869A99A" w14:textId="77777777" w:rsidR="00D11E17" w:rsidRPr="003A33A6" w:rsidRDefault="00D11E17" w:rsidP="00D11E17">
      <w:pPr>
        <w:spacing w:after="0" w:line="360" w:lineRule="auto"/>
        <w:rPr>
          <w:rFonts w:ascii="Times New Roman" w:eastAsia="Times New Roman" w:hAnsi="Times New Roman" w:cs="Times New Roman"/>
          <w:b/>
          <w:bCs/>
          <w:i/>
          <w:iCs/>
          <w:color w:val="000000"/>
          <w:sz w:val="24"/>
          <w:szCs w:val="24"/>
        </w:rPr>
      </w:pPr>
      <w:r w:rsidRPr="003A33A6">
        <w:rPr>
          <w:rFonts w:ascii="Times New Roman" w:eastAsia="Times New Roman" w:hAnsi="Times New Roman" w:cs="Times New Roman"/>
          <w:b/>
          <w:bCs/>
          <w:i/>
          <w:iCs/>
          <w:color w:val="000000"/>
          <w:sz w:val="24"/>
          <w:szCs w:val="24"/>
        </w:rPr>
        <w:t>Lavores</w:t>
      </w:r>
    </w:p>
    <w:p w14:paraId="489C47B2" w14:textId="77777777" w:rsidR="00D11E17" w:rsidRPr="00342CAB" w:rsidRDefault="00D11E17" w:rsidP="00D11E17">
      <w:pPr>
        <w:spacing w:after="0"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Pr="00342CAB">
        <w:rPr>
          <w:rFonts w:ascii="Times New Roman" w:eastAsia="Times New Roman" w:hAnsi="Times New Roman" w:cs="Times New Roman"/>
          <w:color w:val="000000"/>
          <w:sz w:val="24"/>
          <w:szCs w:val="24"/>
        </w:rPr>
        <w:t xml:space="preserve">Os clientes executam a atividade de lavores, em particular trabalhos realizados em Esmirna, arraiolos, meio ponto, cestaria, tricô e croché, com orientação e supervisão das respetivas monitoras. Alguns dos produtos são efetuados por encomenda.  Estas atividades permitem o desenvolvimento do bem-estar físico, emocional e material, bem como a inclusão social. </w:t>
      </w:r>
    </w:p>
    <w:p w14:paraId="2E774DD5" w14:textId="77777777" w:rsidR="00D11E17" w:rsidRPr="00342CAB" w:rsidRDefault="00D11E17" w:rsidP="00D11E17">
      <w:pPr>
        <w:spacing w:before="200" w:after="0" w:line="360" w:lineRule="auto"/>
        <w:rPr>
          <w:rFonts w:ascii="Times New Roman" w:eastAsia="Times New Roman" w:hAnsi="Times New Roman" w:cs="Times New Roman"/>
          <w:b/>
          <w:bCs/>
          <w:color w:val="000000"/>
          <w:sz w:val="24"/>
          <w:szCs w:val="24"/>
        </w:rPr>
      </w:pPr>
    </w:p>
    <w:p w14:paraId="31F1B9E0" w14:textId="77777777" w:rsidR="00D11E17" w:rsidRPr="003A33A6" w:rsidRDefault="00D11E17" w:rsidP="00D11E17">
      <w:pPr>
        <w:spacing w:after="0" w:line="360" w:lineRule="auto"/>
        <w:rPr>
          <w:rFonts w:ascii="Times New Roman" w:eastAsia="Times New Roman" w:hAnsi="Times New Roman" w:cs="Times New Roman"/>
          <w:b/>
          <w:bCs/>
          <w:i/>
          <w:iCs/>
          <w:color w:val="000000"/>
          <w:sz w:val="24"/>
          <w:szCs w:val="24"/>
        </w:rPr>
      </w:pPr>
      <w:r w:rsidRPr="003A33A6">
        <w:rPr>
          <w:rFonts w:ascii="Times New Roman" w:eastAsia="Times New Roman" w:hAnsi="Times New Roman" w:cs="Times New Roman"/>
          <w:b/>
          <w:bCs/>
          <w:i/>
          <w:iCs/>
          <w:color w:val="000000"/>
          <w:sz w:val="24"/>
          <w:szCs w:val="24"/>
        </w:rPr>
        <w:t>Encadernação</w:t>
      </w:r>
    </w:p>
    <w:p w14:paraId="3CBF0646" w14:textId="6EE762C9" w:rsidR="00D11E17" w:rsidRDefault="00D11E17" w:rsidP="00D11E17">
      <w:pPr>
        <w:spacing w:after="0" w:line="360" w:lineRule="auto"/>
        <w:jc w:val="both"/>
        <w:rPr>
          <w:rFonts w:ascii="Times New Roman" w:eastAsia="Times New Roman" w:hAnsi="Times New Roman" w:cs="Times New Roman"/>
          <w:color w:val="000000"/>
          <w:sz w:val="24"/>
          <w:szCs w:val="24"/>
        </w:rPr>
      </w:pPr>
      <w:r w:rsidRPr="00342CAB">
        <w:rPr>
          <w:rFonts w:ascii="Times New Roman" w:eastAsia="Times New Roman" w:hAnsi="Times New Roman" w:cs="Times New Roman"/>
          <w:color w:val="000000"/>
          <w:sz w:val="24"/>
          <w:szCs w:val="24"/>
        </w:rPr>
        <w:t xml:space="preserve">Os clientes executam várias etapas do trabalho de encadernação, orientados pelo encadernador. Produzem-se trabalhos, por encomenda, de restauro de livros, encadernação de fascículos, brochuras, capas, ementas de restauração, empastes, </w:t>
      </w:r>
      <w:r w:rsidRPr="00342CAB">
        <w:rPr>
          <w:rFonts w:ascii="Times New Roman" w:eastAsia="Times New Roman" w:hAnsi="Times New Roman" w:cs="Times New Roman"/>
          <w:color w:val="000000"/>
          <w:sz w:val="24"/>
          <w:szCs w:val="24"/>
        </w:rPr>
        <w:lastRenderedPageBreak/>
        <w:t xml:space="preserve">douramentos, pequenas impressões tipográficas, encadernações com argolas, dobragens e colagens. Esta atividade permite o desenvolvimento do bem-estar físico, emocional e material, bem como a inclusão social através da empregabilidade ocupacional. </w:t>
      </w:r>
    </w:p>
    <w:p w14:paraId="037A3FF0" w14:textId="77777777" w:rsidR="00607BE0" w:rsidRDefault="00607BE0" w:rsidP="00D11E17">
      <w:pPr>
        <w:spacing w:after="0" w:line="360" w:lineRule="auto"/>
        <w:jc w:val="both"/>
        <w:rPr>
          <w:rFonts w:ascii="Times New Roman" w:eastAsia="Times New Roman" w:hAnsi="Times New Roman" w:cs="Times New Roman"/>
          <w:color w:val="000000"/>
          <w:sz w:val="24"/>
          <w:szCs w:val="24"/>
        </w:rPr>
      </w:pPr>
    </w:p>
    <w:p w14:paraId="03F39CCE" w14:textId="77777777" w:rsidR="00607BE0" w:rsidRPr="00D11E17" w:rsidRDefault="00607BE0" w:rsidP="00D11E17">
      <w:pPr>
        <w:spacing w:after="0" w:line="360" w:lineRule="auto"/>
        <w:jc w:val="both"/>
        <w:rPr>
          <w:rFonts w:ascii="Times New Roman" w:eastAsia="Times New Roman" w:hAnsi="Times New Roman" w:cs="Times New Roman"/>
          <w:color w:val="000000"/>
          <w:sz w:val="24"/>
          <w:szCs w:val="24"/>
        </w:rPr>
      </w:pPr>
    </w:p>
    <w:p w14:paraId="076092C2" w14:textId="77777777" w:rsidR="00D11E17" w:rsidRPr="0025374B" w:rsidRDefault="00D11E17" w:rsidP="00D11E17">
      <w:pPr>
        <w:spacing w:before="240" w:after="60" w:line="360" w:lineRule="auto"/>
        <w:ind w:firstLine="708"/>
        <w:jc w:val="center"/>
        <w:rPr>
          <w:rFonts w:ascii="Times New Roman" w:eastAsia="Times New Roman" w:hAnsi="Times New Roman" w:cs="Times New Roman"/>
          <w:b/>
          <w:bCs/>
          <w:color w:val="000000"/>
          <w:sz w:val="24"/>
          <w:szCs w:val="24"/>
        </w:rPr>
      </w:pPr>
      <w:r w:rsidRPr="00342CAB">
        <w:rPr>
          <w:rFonts w:ascii="Times New Roman" w:eastAsia="Times New Roman" w:hAnsi="Times New Roman" w:cs="Times New Roman"/>
          <w:b/>
          <w:bCs/>
          <w:color w:val="000000"/>
          <w:sz w:val="24"/>
          <w:szCs w:val="24"/>
        </w:rPr>
        <w:t>Atividades Terapêuticas</w:t>
      </w:r>
    </w:p>
    <w:p w14:paraId="1EEAE276" w14:textId="77777777" w:rsidR="00D11E17" w:rsidRPr="003A33A6" w:rsidRDefault="00D11E17" w:rsidP="00D11E17">
      <w:pPr>
        <w:spacing w:before="240" w:after="60" w:line="360" w:lineRule="auto"/>
        <w:ind w:firstLine="708"/>
        <w:jc w:val="center"/>
        <w:rPr>
          <w:rFonts w:ascii="Times New Roman" w:eastAsia="Times New Roman" w:hAnsi="Times New Roman" w:cs="Times New Roman"/>
          <w:i/>
          <w:iCs/>
          <w:sz w:val="24"/>
          <w:szCs w:val="24"/>
        </w:rPr>
      </w:pPr>
    </w:p>
    <w:p w14:paraId="33FE955F" w14:textId="77777777" w:rsidR="00D11E17" w:rsidRPr="003A33A6" w:rsidRDefault="00D11E17" w:rsidP="00D11E17">
      <w:pPr>
        <w:spacing w:after="0" w:line="360" w:lineRule="auto"/>
        <w:jc w:val="both"/>
        <w:rPr>
          <w:rFonts w:ascii="Times New Roman" w:eastAsia="Times New Roman" w:hAnsi="Times New Roman" w:cs="Times New Roman"/>
          <w:b/>
          <w:i/>
          <w:iCs/>
          <w:color w:val="000000"/>
          <w:sz w:val="24"/>
          <w:szCs w:val="24"/>
        </w:rPr>
      </w:pPr>
      <w:r w:rsidRPr="003A33A6">
        <w:rPr>
          <w:rFonts w:ascii="Times New Roman" w:eastAsia="Times New Roman" w:hAnsi="Times New Roman" w:cs="Times New Roman"/>
          <w:b/>
          <w:i/>
          <w:iCs/>
          <w:color w:val="000000"/>
          <w:sz w:val="24"/>
          <w:szCs w:val="24"/>
        </w:rPr>
        <w:t>Atelier Ocupacional</w:t>
      </w:r>
    </w:p>
    <w:p w14:paraId="48B52272" w14:textId="4DD715D5" w:rsidR="00D11E17" w:rsidRDefault="00D11E17" w:rsidP="00D11E17">
      <w:pPr>
        <w:spacing w:after="200" w:line="360" w:lineRule="auto"/>
        <w:jc w:val="both"/>
        <w:rPr>
          <w:rFonts w:ascii="Times New Roman" w:eastAsia="Times New Roman" w:hAnsi="Times New Roman" w:cs="Times New Roman"/>
          <w:sz w:val="24"/>
          <w:szCs w:val="24"/>
        </w:rPr>
      </w:pPr>
      <w:r w:rsidRPr="00342CAB">
        <w:rPr>
          <w:rFonts w:ascii="Times New Roman" w:eastAsia="Times New Roman" w:hAnsi="Times New Roman" w:cs="Times New Roman"/>
          <w:sz w:val="24"/>
          <w:szCs w:val="24"/>
          <w:lang w:eastAsia="en-US"/>
        </w:rPr>
        <w:t>O Atelier Ocupacional pretende ser um local terapêutico de caráter ocupacional e dinâmico e de interação entre clientes e técnico. Tem como principais objetivos estimular a criatividade de cada um, promover a ajuda de trabalho entre pares e desenvolver competências ao nível da motricidade global e fina através de atividades significativas e do gosto dos clientes que o frequentam.</w:t>
      </w:r>
      <w:r w:rsidRPr="0025374B">
        <w:rPr>
          <w:rFonts w:ascii="Times New Roman" w:eastAsia="Times New Roman" w:hAnsi="Times New Roman" w:cs="Times New Roman"/>
          <w:sz w:val="24"/>
          <w:szCs w:val="24"/>
          <w:lang w:eastAsia="en-US"/>
        </w:rPr>
        <w:t xml:space="preserve"> </w:t>
      </w:r>
      <w:r w:rsidRPr="0025374B">
        <w:rPr>
          <w:rFonts w:ascii="Times New Roman" w:eastAsia="Times New Roman" w:hAnsi="Times New Roman" w:cs="Times New Roman"/>
          <w:sz w:val="24"/>
          <w:szCs w:val="24"/>
        </w:rPr>
        <w:t>Pretende-se que, cada vez mais, o Atelier seja um espaço de criatividade, individual e de grupo, com intuito de aumentar a visibilidade dos nossos trabalhos realizados,</w:t>
      </w:r>
      <w:r>
        <w:rPr>
          <w:rFonts w:ascii="Times New Roman" w:eastAsia="Times New Roman" w:hAnsi="Times New Roman" w:cs="Times New Roman"/>
          <w:sz w:val="24"/>
          <w:szCs w:val="24"/>
        </w:rPr>
        <w:t xml:space="preserve"> na</w:t>
      </w:r>
      <w:r w:rsidRPr="0025374B">
        <w:rPr>
          <w:rFonts w:ascii="Times New Roman" w:eastAsia="Times New Roman" w:hAnsi="Times New Roman" w:cs="Times New Roman"/>
          <w:sz w:val="24"/>
          <w:szCs w:val="24"/>
        </w:rPr>
        <w:t xml:space="preserve"> comunidade</w:t>
      </w:r>
      <w:r>
        <w:rPr>
          <w:rFonts w:ascii="Times New Roman" w:eastAsia="Times New Roman" w:hAnsi="Times New Roman" w:cs="Times New Roman"/>
          <w:sz w:val="24"/>
          <w:szCs w:val="24"/>
        </w:rPr>
        <w:t xml:space="preserve">, </w:t>
      </w:r>
      <w:r w:rsidRPr="0025374B">
        <w:rPr>
          <w:rFonts w:ascii="Times New Roman" w:eastAsia="Times New Roman" w:hAnsi="Times New Roman" w:cs="Times New Roman"/>
          <w:sz w:val="24"/>
          <w:szCs w:val="24"/>
        </w:rPr>
        <w:t>seja em locais de venda como em formato digital</w:t>
      </w:r>
      <w:r>
        <w:rPr>
          <w:rFonts w:ascii="Times New Roman" w:eastAsia="Times New Roman" w:hAnsi="Times New Roman" w:cs="Times New Roman"/>
          <w:sz w:val="24"/>
          <w:szCs w:val="24"/>
        </w:rPr>
        <w:t>.</w:t>
      </w:r>
    </w:p>
    <w:p w14:paraId="4F6D6CB3" w14:textId="77777777" w:rsidR="00D11E17" w:rsidRPr="00342CAB" w:rsidRDefault="00D11E17" w:rsidP="00D11E17">
      <w:pPr>
        <w:spacing w:after="200" w:line="360" w:lineRule="auto"/>
        <w:jc w:val="both"/>
        <w:rPr>
          <w:rFonts w:ascii="Times New Roman" w:eastAsia="Times New Roman" w:hAnsi="Times New Roman" w:cs="Times New Roman"/>
          <w:sz w:val="24"/>
          <w:szCs w:val="24"/>
          <w:lang w:eastAsia="en-US"/>
        </w:rPr>
      </w:pPr>
    </w:p>
    <w:p w14:paraId="67F74D72" w14:textId="201B2E97" w:rsidR="00D11E17" w:rsidRPr="00D11E17" w:rsidRDefault="00D11E17" w:rsidP="00D11E17">
      <w:pPr>
        <w:spacing w:before="240" w:after="60" w:line="360" w:lineRule="auto"/>
        <w:rPr>
          <w:rFonts w:ascii="Times New Roman" w:eastAsia="Times New Roman" w:hAnsi="Times New Roman" w:cs="Times New Roman"/>
          <w:b/>
          <w:bCs/>
          <w:i/>
          <w:iCs/>
          <w:color w:val="000000"/>
          <w:sz w:val="24"/>
          <w:szCs w:val="24"/>
        </w:rPr>
      </w:pPr>
      <w:r w:rsidRPr="00D11E17">
        <w:rPr>
          <w:rFonts w:ascii="Times New Roman" w:eastAsia="Times New Roman" w:hAnsi="Times New Roman" w:cs="Times New Roman"/>
          <w:b/>
          <w:bCs/>
          <w:i/>
          <w:iCs/>
          <w:color w:val="000000"/>
          <w:sz w:val="24"/>
          <w:szCs w:val="24"/>
        </w:rPr>
        <w:t>Atividades Desportivas</w:t>
      </w:r>
    </w:p>
    <w:p w14:paraId="15630D0C" w14:textId="77777777" w:rsidR="00D11E17" w:rsidRPr="00D11E17" w:rsidRDefault="00D11E17" w:rsidP="00D11E17">
      <w:pPr>
        <w:pStyle w:val="PargrafodaLista"/>
        <w:numPr>
          <w:ilvl w:val="0"/>
          <w:numId w:val="5"/>
        </w:numPr>
        <w:spacing w:after="60" w:line="360" w:lineRule="auto"/>
        <w:rPr>
          <w:rFonts w:ascii="Times New Roman" w:eastAsia="Times New Roman" w:hAnsi="Times New Roman" w:cs="Times New Roman"/>
          <w:b/>
          <w:bCs/>
          <w:i/>
          <w:iCs/>
          <w:color w:val="000000"/>
          <w:sz w:val="24"/>
          <w:szCs w:val="24"/>
        </w:rPr>
      </w:pPr>
      <w:r w:rsidRPr="00D11E17">
        <w:rPr>
          <w:rFonts w:ascii="Times New Roman" w:eastAsia="Times New Roman" w:hAnsi="Times New Roman" w:cs="Times New Roman"/>
          <w:b/>
          <w:bCs/>
          <w:i/>
          <w:iCs/>
          <w:color w:val="000000"/>
          <w:sz w:val="24"/>
          <w:szCs w:val="24"/>
        </w:rPr>
        <w:t xml:space="preserve">Atividade física </w:t>
      </w:r>
    </w:p>
    <w:p w14:paraId="13F837CA" w14:textId="3EDF8DD0" w:rsidR="00D11E17" w:rsidRDefault="00D11E17" w:rsidP="00D11E17">
      <w:pPr>
        <w:spacing w:after="0" w:line="360" w:lineRule="auto"/>
        <w:jc w:val="both"/>
        <w:rPr>
          <w:rFonts w:ascii="Times New Roman" w:eastAsia="Times New Roman" w:hAnsi="Times New Roman" w:cs="Times New Roman"/>
          <w:color w:val="000000"/>
          <w:sz w:val="24"/>
          <w:szCs w:val="24"/>
        </w:rPr>
      </w:pPr>
      <w:r w:rsidRPr="00342CAB">
        <w:rPr>
          <w:rFonts w:ascii="Times New Roman" w:eastAsia="Times New Roman" w:hAnsi="Times New Roman" w:cs="Times New Roman"/>
          <w:color w:val="000000"/>
          <w:sz w:val="24"/>
          <w:szCs w:val="24"/>
        </w:rPr>
        <w:t>O exercício físico produz em todas as faixas etárias diversos benefícios ao nível físico, cognitivo, social, afetivo e emocional, sendo este um pilar para a saúde, bem-estar e compreende o ser humano de forma holística.</w:t>
      </w:r>
      <w:r w:rsidRPr="00757BC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 atividade física é dirigida pelo Professor de Educação Física e por técnicos da equipa de reabilitação.</w:t>
      </w:r>
    </w:p>
    <w:p w14:paraId="1F59DCE0" w14:textId="77777777" w:rsidR="008F6D4B" w:rsidRPr="008F6D4B" w:rsidRDefault="008F6D4B" w:rsidP="008F6D4B">
      <w:pPr>
        <w:pStyle w:val="PargrafodaLista"/>
        <w:numPr>
          <w:ilvl w:val="0"/>
          <w:numId w:val="5"/>
        </w:numPr>
        <w:spacing w:after="0" w:line="360" w:lineRule="auto"/>
        <w:rPr>
          <w:rFonts w:ascii="Times New Roman" w:eastAsia="Times New Roman" w:hAnsi="Times New Roman" w:cs="Times New Roman"/>
          <w:i/>
          <w:iCs/>
          <w:sz w:val="24"/>
          <w:szCs w:val="24"/>
        </w:rPr>
      </w:pPr>
      <w:r w:rsidRPr="008F6D4B">
        <w:rPr>
          <w:rFonts w:ascii="Times New Roman" w:eastAsia="Times New Roman" w:hAnsi="Times New Roman" w:cs="Times New Roman"/>
          <w:b/>
          <w:bCs/>
          <w:i/>
          <w:iCs/>
          <w:color w:val="000000"/>
          <w:sz w:val="24"/>
          <w:szCs w:val="24"/>
        </w:rPr>
        <w:t>Atividades Aquáticas</w:t>
      </w:r>
    </w:p>
    <w:p w14:paraId="557B441B" w14:textId="77777777" w:rsidR="008F6D4B" w:rsidRPr="00342CAB" w:rsidRDefault="008F6D4B" w:rsidP="008F6D4B">
      <w:pPr>
        <w:spacing w:after="0" w:line="360" w:lineRule="auto"/>
        <w:jc w:val="both"/>
        <w:rPr>
          <w:rFonts w:ascii="Times New Roman" w:eastAsia="Times New Roman" w:hAnsi="Times New Roman" w:cs="Times New Roman"/>
          <w:sz w:val="24"/>
          <w:szCs w:val="24"/>
        </w:rPr>
      </w:pPr>
      <w:r w:rsidRPr="00342CAB">
        <w:rPr>
          <w:rFonts w:ascii="Times New Roman" w:eastAsia="Times New Roman" w:hAnsi="Times New Roman" w:cs="Times New Roman"/>
          <w:color w:val="000000"/>
          <w:sz w:val="24"/>
          <w:szCs w:val="24"/>
        </w:rPr>
        <w:t xml:space="preserve">A adaptação ao meio aquático para os nossos clientes é compreendida como a capacidade do indivíduo para dominar o elemento água, deslocando-se, de forma independente e segura, sob e sobre a água utilizando, para esse efeito, toda sua capacidade funcional, residual e respeitando as suas limitações. </w:t>
      </w:r>
    </w:p>
    <w:p w14:paraId="74F0ABA1" w14:textId="77777777" w:rsidR="008F6D4B" w:rsidRPr="00342CAB" w:rsidRDefault="008F6D4B" w:rsidP="008F6D4B">
      <w:pPr>
        <w:spacing w:after="0" w:line="360" w:lineRule="auto"/>
        <w:jc w:val="both"/>
        <w:rPr>
          <w:rFonts w:ascii="Times New Roman" w:eastAsia="Times New Roman" w:hAnsi="Times New Roman" w:cs="Times New Roman"/>
          <w:sz w:val="24"/>
          <w:szCs w:val="24"/>
        </w:rPr>
      </w:pPr>
      <w:r w:rsidRPr="00342CAB">
        <w:rPr>
          <w:rFonts w:ascii="Times New Roman" w:eastAsia="Times New Roman" w:hAnsi="Times New Roman" w:cs="Times New Roman"/>
          <w:color w:val="000000"/>
          <w:sz w:val="24"/>
          <w:szCs w:val="24"/>
        </w:rPr>
        <w:lastRenderedPageBreak/>
        <w:t xml:space="preserve">A terapia em meio aquático caracteriza-se por um conjunto de técnicas aplicadas em meio aquático que pretendem aumentar e melhorar o nível funcional do cliente. </w:t>
      </w:r>
      <w:r>
        <w:rPr>
          <w:rFonts w:ascii="Times New Roman" w:eastAsia="Times New Roman" w:hAnsi="Times New Roman" w:cs="Times New Roman"/>
          <w:color w:val="000000"/>
          <w:sz w:val="24"/>
          <w:szCs w:val="24"/>
        </w:rPr>
        <w:t>A terapia em meio aquático é dirigida pelo Professor de Educação Física e por técnicos da equipa de reabilitação.</w:t>
      </w:r>
    </w:p>
    <w:p w14:paraId="4FF527F0" w14:textId="77777777" w:rsidR="008F6D4B" w:rsidRPr="00342CAB" w:rsidRDefault="008F6D4B" w:rsidP="008F6D4B">
      <w:pPr>
        <w:spacing w:after="0" w:line="360" w:lineRule="auto"/>
        <w:jc w:val="both"/>
        <w:rPr>
          <w:rFonts w:ascii="Times New Roman" w:eastAsia="Times New Roman" w:hAnsi="Times New Roman" w:cs="Times New Roman"/>
          <w:sz w:val="24"/>
          <w:szCs w:val="24"/>
        </w:rPr>
      </w:pPr>
    </w:p>
    <w:p w14:paraId="0B0A041F" w14:textId="77777777" w:rsidR="008F6D4B" w:rsidRPr="008F6D4B" w:rsidRDefault="008F6D4B" w:rsidP="008F6D4B">
      <w:pPr>
        <w:pStyle w:val="PargrafodaLista"/>
        <w:numPr>
          <w:ilvl w:val="0"/>
          <w:numId w:val="5"/>
        </w:numPr>
        <w:spacing w:after="0" w:line="360" w:lineRule="auto"/>
        <w:jc w:val="both"/>
        <w:rPr>
          <w:rFonts w:ascii="Times New Roman" w:eastAsia="Times New Roman" w:hAnsi="Times New Roman" w:cs="Times New Roman"/>
          <w:i/>
          <w:iCs/>
          <w:sz w:val="24"/>
          <w:szCs w:val="24"/>
        </w:rPr>
      </w:pPr>
      <w:r w:rsidRPr="008F6D4B">
        <w:rPr>
          <w:rFonts w:ascii="Times New Roman" w:eastAsia="Times New Roman" w:hAnsi="Times New Roman" w:cs="Times New Roman"/>
          <w:b/>
          <w:bCs/>
          <w:i/>
          <w:iCs/>
          <w:color w:val="000000"/>
          <w:sz w:val="24"/>
          <w:szCs w:val="24"/>
        </w:rPr>
        <w:t>Boccia</w:t>
      </w:r>
    </w:p>
    <w:p w14:paraId="1A4CDC40" w14:textId="12CB5B5B" w:rsidR="008F6D4B" w:rsidRDefault="008F6D4B" w:rsidP="008F6D4B">
      <w:pPr>
        <w:spacing w:after="0" w:line="360" w:lineRule="auto"/>
        <w:jc w:val="both"/>
        <w:rPr>
          <w:rFonts w:ascii="Times New Roman" w:eastAsia="Times New Roman" w:hAnsi="Times New Roman" w:cs="Times New Roman"/>
          <w:color w:val="000000"/>
          <w:sz w:val="24"/>
          <w:szCs w:val="24"/>
        </w:rPr>
      </w:pPr>
      <w:r w:rsidRPr="00342CAB">
        <w:rPr>
          <w:rFonts w:ascii="Times New Roman" w:eastAsia="Times New Roman" w:hAnsi="Times New Roman" w:cs="Times New Roman"/>
          <w:color w:val="000000"/>
          <w:sz w:val="24"/>
          <w:szCs w:val="24"/>
        </w:rPr>
        <w:t>O Boccia é uma atividade motora e recreativa direcionada para pessoas com paralisia cerebral ou lesões medulares e, através deste jogo, pretende-se desenvolver competências ao nível da amplitude dos membros superiores, força, precisão, trabalho em equipa e estratégia de jogo.</w:t>
      </w:r>
    </w:p>
    <w:p w14:paraId="25DCE41B" w14:textId="77777777" w:rsidR="008F6D4B" w:rsidRPr="008F6D4B" w:rsidRDefault="008F6D4B" w:rsidP="008F6D4B">
      <w:pPr>
        <w:pStyle w:val="PargrafodaLista"/>
        <w:numPr>
          <w:ilvl w:val="0"/>
          <w:numId w:val="5"/>
        </w:numPr>
        <w:spacing w:after="0" w:line="360" w:lineRule="auto"/>
        <w:rPr>
          <w:rFonts w:ascii="Times New Roman" w:eastAsia="Times New Roman" w:hAnsi="Times New Roman" w:cs="Times New Roman"/>
          <w:i/>
          <w:iCs/>
          <w:sz w:val="24"/>
          <w:szCs w:val="24"/>
        </w:rPr>
      </w:pPr>
      <w:r w:rsidRPr="008F6D4B">
        <w:rPr>
          <w:rFonts w:ascii="Times New Roman" w:eastAsia="Times New Roman" w:hAnsi="Times New Roman" w:cs="Times New Roman"/>
          <w:b/>
          <w:bCs/>
          <w:i/>
          <w:iCs/>
          <w:color w:val="000000"/>
          <w:sz w:val="24"/>
          <w:szCs w:val="24"/>
        </w:rPr>
        <w:t>Atividades psicomotoras</w:t>
      </w:r>
    </w:p>
    <w:p w14:paraId="21504453" w14:textId="139B04A0" w:rsidR="008F6D4B" w:rsidRDefault="008F6D4B" w:rsidP="00D11E17">
      <w:pPr>
        <w:spacing w:after="0" w:line="360" w:lineRule="auto"/>
        <w:jc w:val="both"/>
        <w:rPr>
          <w:rFonts w:ascii="Times New Roman" w:eastAsia="Times New Roman" w:hAnsi="Times New Roman" w:cs="Times New Roman"/>
          <w:color w:val="000000"/>
          <w:sz w:val="24"/>
          <w:szCs w:val="24"/>
        </w:rPr>
      </w:pPr>
      <w:r w:rsidRPr="00342CAB">
        <w:rPr>
          <w:rFonts w:ascii="Times New Roman" w:eastAsia="Times New Roman" w:hAnsi="Times New Roman" w:cs="Times New Roman"/>
          <w:color w:val="000000"/>
          <w:sz w:val="24"/>
          <w:szCs w:val="24"/>
        </w:rPr>
        <w:t xml:space="preserve">A psicomotricidade é uma mediação corporal e expressiva que permite ao cliente uma maior consciencialização do seu corpo, dos outros, dos </w:t>
      </w:r>
      <w:r w:rsidR="00105733" w:rsidRPr="00342CAB">
        <w:rPr>
          <w:rFonts w:ascii="Times New Roman" w:eastAsia="Times New Roman" w:hAnsi="Times New Roman" w:cs="Times New Roman"/>
          <w:color w:val="000000"/>
          <w:sz w:val="24"/>
          <w:szCs w:val="24"/>
        </w:rPr>
        <w:t>objetos</w:t>
      </w:r>
      <w:r w:rsidRPr="00342CAB">
        <w:rPr>
          <w:rFonts w:ascii="Times New Roman" w:eastAsia="Times New Roman" w:hAnsi="Times New Roman" w:cs="Times New Roman"/>
          <w:color w:val="000000"/>
          <w:sz w:val="24"/>
          <w:szCs w:val="24"/>
        </w:rPr>
        <w:t>, do tempo e do espaço. Esta é uma prática holística que incide ao nível cognitivo, emocional, corporal, relacional e socia</w:t>
      </w:r>
      <w:r>
        <w:rPr>
          <w:rFonts w:ascii="Times New Roman" w:eastAsia="Times New Roman" w:hAnsi="Times New Roman" w:cs="Times New Roman"/>
          <w:color w:val="000000"/>
          <w:sz w:val="24"/>
          <w:szCs w:val="24"/>
        </w:rPr>
        <w:t>l, sendo as atividades desenvolvidas pela TSRIS.</w:t>
      </w:r>
    </w:p>
    <w:p w14:paraId="52EC7193" w14:textId="77777777" w:rsidR="00E67213" w:rsidRPr="00E67213" w:rsidRDefault="00E67213" w:rsidP="00E67213">
      <w:pPr>
        <w:pStyle w:val="PargrafodaLista"/>
        <w:numPr>
          <w:ilvl w:val="0"/>
          <w:numId w:val="5"/>
        </w:numPr>
        <w:spacing w:after="0" w:line="360" w:lineRule="auto"/>
        <w:rPr>
          <w:rFonts w:ascii="Times New Roman" w:eastAsia="Times New Roman" w:hAnsi="Times New Roman" w:cs="Times New Roman"/>
          <w:i/>
          <w:iCs/>
          <w:sz w:val="24"/>
          <w:szCs w:val="24"/>
        </w:rPr>
      </w:pPr>
      <w:r w:rsidRPr="00E67213">
        <w:rPr>
          <w:rFonts w:ascii="Times New Roman" w:eastAsia="Times New Roman" w:hAnsi="Times New Roman" w:cs="Times New Roman"/>
          <w:b/>
          <w:bCs/>
          <w:i/>
          <w:iCs/>
          <w:color w:val="000000"/>
          <w:sz w:val="24"/>
          <w:szCs w:val="24"/>
        </w:rPr>
        <w:t>Psicomotricidade Assistida com Equinos</w:t>
      </w:r>
    </w:p>
    <w:p w14:paraId="53CDF0DD" w14:textId="77777777" w:rsidR="00E67213" w:rsidRPr="00B7774F" w:rsidRDefault="00E67213" w:rsidP="00E67213">
      <w:pPr>
        <w:spacing w:after="0" w:line="360" w:lineRule="auto"/>
        <w:rPr>
          <w:rFonts w:ascii="Times New Roman" w:eastAsia="Times New Roman" w:hAnsi="Times New Roman" w:cs="Times New Roman"/>
          <w:i/>
          <w:iCs/>
          <w:sz w:val="24"/>
          <w:szCs w:val="24"/>
        </w:rPr>
      </w:pPr>
      <w:r w:rsidRPr="00342CAB">
        <w:rPr>
          <w:rFonts w:ascii="Times New Roman" w:eastAsia="Times New Roman" w:hAnsi="Times New Roman" w:cs="Times New Roman"/>
          <w:color w:val="000000"/>
          <w:sz w:val="24"/>
          <w:szCs w:val="24"/>
        </w:rPr>
        <w:t xml:space="preserve">A </w:t>
      </w:r>
      <w:r w:rsidRPr="00B7774F">
        <w:rPr>
          <w:rFonts w:ascii="Times New Roman" w:eastAsia="Times New Roman" w:hAnsi="Times New Roman" w:cs="Times New Roman"/>
          <w:bCs/>
          <w:iCs/>
          <w:color w:val="000000"/>
          <w:sz w:val="24"/>
          <w:szCs w:val="24"/>
        </w:rPr>
        <w:t>Psicomotricidade Assistida com Equinos</w:t>
      </w:r>
      <w:r>
        <w:rPr>
          <w:rFonts w:ascii="Times New Roman" w:eastAsia="Times New Roman" w:hAnsi="Times New Roman" w:cs="Times New Roman"/>
          <w:i/>
          <w:iCs/>
          <w:sz w:val="24"/>
          <w:szCs w:val="24"/>
        </w:rPr>
        <w:t xml:space="preserve"> </w:t>
      </w:r>
      <w:r w:rsidRPr="00342CAB">
        <w:rPr>
          <w:rFonts w:ascii="Times New Roman" w:eastAsia="Times New Roman" w:hAnsi="Times New Roman" w:cs="Times New Roman"/>
          <w:color w:val="000000"/>
          <w:sz w:val="24"/>
          <w:szCs w:val="24"/>
        </w:rPr>
        <w:t>é um método terapêutico e educacional que se destina a indivíduos com deficiência, sendo um meio de auxílio no desenvolvimento motor, emocional e social.</w:t>
      </w:r>
    </w:p>
    <w:p w14:paraId="1E9E2DAC" w14:textId="77777777" w:rsidR="00E67213" w:rsidRDefault="00E67213" w:rsidP="00E67213">
      <w:pPr>
        <w:spacing w:after="0" w:line="360" w:lineRule="auto"/>
        <w:jc w:val="both"/>
        <w:rPr>
          <w:rFonts w:ascii="Times New Roman" w:eastAsia="Times New Roman" w:hAnsi="Times New Roman" w:cs="Times New Roman"/>
          <w:color w:val="000000"/>
          <w:sz w:val="24"/>
          <w:szCs w:val="24"/>
        </w:rPr>
      </w:pPr>
      <w:r w:rsidRPr="00342CAB">
        <w:rPr>
          <w:rFonts w:ascii="Times New Roman" w:eastAsia="Times New Roman" w:hAnsi="Times New Roman" w:cs="Times New Roman"/>
          <w:color w:val="000000"/>
          <w:sz w:val="24"/>
          <w:szCs w:val="24"/>
        </w:rPr>
        <w:t xml:space="preserve">O instrumento de ação é o movimento tridimensional do cavalo, que cria uma base dinâmica de suporte, fazendo com que o praticante adquira padrões de movimentos coordenados e de controlo de postura para manter o seu centro de gravidade sobre esta base. </w:t>
      </w:r>
    </w:p>
    <w:p w14:paraId="3480FD3A" w14:textId="77777777" w:rsidR="00D11E17" w:rsidRPr="00342CAB" w:rsidRDefault="00D11E17" w:rsidP="00D11E17">
      <w:pPr>
        <w:spacing w:after="0" w:line="360" w:lineRule="auto"/>
        <w:jc w:val="both"/>
        <w:rPr>
          <w:rFonts w:ascii="Times New Roman" w:eastAsia="Times New Roman" w:hAnsi="Times New Roman" w:cs="Times New Roman"/>
          <w:sz w:val="24"/>
          <w:szCs w:val="24"/>
        </w:rPr>
      </w:pPr>
    </w:p>
    <w:p w14:paraId="537F606D" w14:textId="77777777" w:rsidR="00D11E17" w:rsidRPr="00342CAB" w:rsidRDefault="00D11E17" w:rsidP="00D11E17">
      <w:pPr>
        <w:spacing w:after="0" w:line="360" w:lineRule="auto"/>
        <w:jc w:val="both"/>
        <w:rPr>
          <w:rFonts w:ascii="Times New Roman" w:eastAsia="Times New Roman" w:hAnsi="Times New Roman" w:cs="Times New Roman"/>
          <w:sz w:val="24"/>
          <w:szCs w:val="24"/>
        </w:rPr>
      </w:pPr>
    </w:p>
    <w:p w14:paraId="58A324F1" w14:textId="77777777" w:rsidR="00D11E17" w:rsidRPr="003A33A6" w:rsidRDefault="00D11E17" w:rsidP="00D11E17">
      <w:pPr>
        <w:spacing w:after="0" w:line="360" w:lineRule="auto"/>
        <w:jc w:val="both"/>
        <w:rPr>
          <w:rFonts w:ascii="Times New Roman" w:eastAsia="Times New Roman" w:hAnsi="Times New Roman" w:cs="Times New Roman"/>
          <w:i/>
          <w:iCs/>
          <w:sz w:val="24"/>
          <w:szCs w:val="24"/>
        </w:rPr>
      </w:pPr>
      <w:r w:rsidRPr="003A33A6">
        <w:rPr>
          <w:rFonts w:ascii="Times New Roman" w:eastAsia="Times New Roman" w:hAnsi="Times New Roman" w:cs="Times New Roman"/>
          <w:b/>
          <w:bCs/>
          <w:i/>
          <w:iCs/>
          <w:color w:val="000000"/>
          <w:sz w:val="24"/>
          <w:szCs w:val="24"/>
        </w:rPr>
        <w:t>Reabilitação funcional</w:t>
      </w:r>
    </w:p>
    <w:p w14:paraId="05CD083F" w14:textId="77777777" w:rsidR="00D11E17" w:rsidRDefault="00D11E17" w:rsidP="00D11E17">
      <w:pPr>
        <w:spacing w:after="0" w:line="360" w:lineRule="auto"/>
        <w:jc w:val="both"/>
        <w:rPr>
          <w:rFonts w:ascii="Times New Roman" w:eastAsia="Times New Roman" w:hAnsi="Times New Roman" w:cs="Times New Roman"/>
          <w:color w:val="000000"/>
          <w:sz w:val="24"/>
          <w:szCs w:val="24"/>
        </w:rPr>
      </w:pPr>
      <w:r w:rsidRPr="00342CAB">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r</w:t>
      </w:r>
      <w:r w:rsidRPr="00342CAB">
        <w:rPr>
          <w:rFonts w:ascii="Times New Roman" w:eastAsia="Times New Roman" w:hAnsi="Times New Roman" w:cs="Times New Roman"/>
          <w:color w:val="000000"/>
          <w:sz w:val="24"/>
          <w:szCs w:val="24"/>
        </w:rPr>
        <w:t>eabilitação funcional</w:t>
      </w:r>
      <w:r>
        <w:rPr>
          <w:rFonts w:ascii="Times New Roman" w:eastAsia="Times New Roman" w:hAnsi="Times New Roman" w:cs="Times New Roman"/>
          <w:color w:val="000000"/>
          <w:sz w:val="24"/>
          <w:szCs w:val="24"/>
        </w:rPr>
        <w:t>, através de</w:t>
      </w:r>
      <w:r w:rsidRPr="00342CAB">
        <w:rPr>
          <w:rFonts w:ascii="Times New Roman" w:eastAsia="Times New Roman" w:hAnsi="Times New Roman" w:cs="Times New Roman"/>
          <w:color w:val="000000"/>
          <w:sz w:val="24"/>
          <w:szCs w:val="24"/>
        </w:rPr>
        <w:t xml:space="preserve"> diferentes estratégias terapêuticas</w:t>
      </w:r>
      <w:r>
        <w:rPr>
          <w:rFonts w:ascii="Times New Roman" w:eastAsia="Times New Roman" w:hAnsi="Times New Roman" w:cs="Times New Roman"/>
          <w:color w:val="000000"/>
          <w:sz w:val="24"/>
          <w:szCs w:val="24"/>
        </w:rPr>
        <w:t>,</w:t>
      </w:r>
      <w:r w:rsidRPr="00342C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tem como </w:t>
      </w:r>
      <w:r w:rsidRPr="00342CAB">
        <w:rPr>
          <w:rFonts w:ascii="Times New Roman" w:eastAsia="Times New Roman" w:hAnsi="Times New Roman" w:cs="Times New Roman"/>
          <w:color w:val="000000"/>
          <w:sz w:val="24"/>
          <w:szCs w:val="24"/>
        </w:rPr>
        <w:t>objetivo prevenir</w:t>
      </w:r>
      <w:r>
        <w:rPr>
          <w:rFonts w:ascii="Times New Roman" w:eastAsia="Times New Roman" w:hAnsi="Times New Roman" w:cs="Times New Roman"/>
          <w:color w:val="000000"/>
          <w:sz w:val="24"/>
          <w:szCs w:val="24"/>
        </w:rPr>
        <w:t xml:space="preserve"> e/ou (</w:t>
      </w:r>
      <w:proofErr w:type="spellStart"/>
      <w:r>
        <w:rPr>
          <w:rFonts w:ascii="Times New Roman" w:eastAsia="Times New Roman" w:hAnsi="Times New Roman" w:cs="Times New Roman"/>
          <w:color w:val="000000"/>
          <w:sz w:val="24"/>
          <w:szCs w:val="24"/>
        </w:rPr>
        <w:t>re</w:t>
      </w:r>
      <w:proofErr w:type="spellEnd"/>
      <w:r>
        <w:rPr>
          <w:rFonts w:ascii="Times New Roman" w:eastAsia="Times New Roman" w:hAnsi="Times New Roman" w:cs="Times New Roman"/>
          <w:color w:val="000000"/>
          <w:sz w:val="24"/>
          <w:szCs w:val="24"/>
        </w:rPr>
        <w:t>)habilitar</w:t>
      </w:r>
      <w:r w:rsidRPr="00342C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incapacidades bem como manter as capacidades funcionais, sejam elas físicas, mentais ou sociais e de foro adquirido ou congénito. </w:t>
      </w:r>
    </w:p>
    <w:p w14:paraId="25C2126F" w14:textId="77777777" w:rsidR="00D11E17" w:rsidRDefault="00D11E17" w:rsidP="00D11E17">
      <w:pPr>
        <w:spacing w:after="0" w:line="360" w:lineRule="auto"/>
        <w:jc w:val="both"/>
        <w:rPr>
          <w:rFonts w:ascii="Times New Roman" w:eastAsia="Times New Roman" w:hAnsi="Times New Roman" w:cs="Times New Roman"/>
          <w:color w:val="000000"/>
          <w:sz w:val="24"/>
          <w:szCs w:val="24"/>
        </w:rPr>
      </w:pPr>
      <w:r w:rsidRPr="00342CAB">
        <w:rPr>
          <w:rFonts w:ascii="Times New Roman" w:eastAsia="Times New Roman" w:hAnsi="Times New Roman" w:cs="Times New Roman"/>
          <w:color w:val="000000"/>
          <w:sz w:val="24"/>
          <w:szCs w:val="24"/>
        </w:rPr>
        <w:lastRenderedPageBreak/>
        <w:t>No plano de intervenção</w:t>
      </w:r>
      <w:r>
        <w:rPr>
          <w:rFonts w:ascii="Times New Roman" w:eastAsia="Times New Roman" w:hAnsi="Times New Roman" w:cs="Times New Roman"/>
          <w:color w:val="000000"/>
          <w:sz w:val="24"/>
          <w:szCs w:val="24"/>
        </w:rPr>
        <w:t xml:space="preserve">, os técnicos de reabilitação indicam </w:t>
      </w:r>
      <w:r w:rsidRPr="00342CAB">
        <w:rPr>
          <w:rFonts w:ascii="Times New Roman" w:eastAsia="Times New Roman" w:hAnsi="Times New Roman" w:cs="Times New Roman"/>
          <w:color w:val="000000"/>
          <w:sz w:val="24"/>
          <w:szCs w:val="24"/>
        </w:rPr>
        <w:t xml:space="preserve">atividades </w:t>
      </w:r>
      <w:r>
        <w:rPr>
          <w:rFonts w:ascii="Times New Roman" w:eastAsia="Times New Roman" w:hAnsi="Times New Roman" w:cs="Times New Roman"/>
          <w:color w:val="000000"/>
          <w:sz w:val="24"/>
          <w:szCs w:val="24"/>
        </w:rPr>
        <w:t xml:space="preserve">ou exercícios </w:t>
      </w:r>
      <w:r w:rsidRPr="00342CAB">
        <w:rPr>
          <w:rFonts w:ascii="Times New Roman" w:eastAsia="Times New Roman" w:hAnsi="Times New Roman" w:cs="Times New Roman"/>
          <w:color w:val="000000"/>
          <w:sz w:val="24"/>
          <w:szCs w:val="24"/>
        </w:rPr>
        <w:t>específicos de reabilitação, definidas após a avaliação das necessidades</w:t>
      </w:r>
      <w:r>
        <w:rPr>
          <w:rFonts w:ascii="Times New Roman" w:eastAsia="Times New Roman" w:hAnsi="Times New Roman" w:cs="Times New Roman"/>
          <w:color w:val="000000"/>
          <w:sz w:val="24"/>
          <w:szCs w:val="24"/>
        </w:rPr>
        <w:t xml:space="preserve">, capacidades e expectativas de cada cliente, </w:t>
      </w:r>
      <w:proofErr w:type="gramStart"/>
      <w:r>
        <w:rPr>
          <w:rFonts w:ascii="Times New Roman" w:eastAsia="Times New Roman" w:hAnsi="Times New Roman" w:cs="Times New Roman"/>
          <w:color w:val="000000"/>
          <w:sz w:val="24"/>
          <w:szCs w:val="24"/>
        </w:rPr>
        <w:t>de modo a que</w:t>
      </w:r>
      <w:proofErr w:type="gramEnd"/>
      <w:r>
        <w:rPr>
          <w:rFonts w:ascii="Times New Roman" w:eastAsia="Times New Roman" w:hAnsi="Times New Roman" w:cs="Times New Roman"/>
          <w:color w:val="000000"/>
          <w:sz w:val="24"/>
          <w:szCs w:val="24"/>
        </w:rPr>
        <w:t xml:space="preserve"> cada um consiga obter um desempenho ocupacional satisfatório e um papel social mais ativo. </w:t>
      </w:r>
    </w:p>
    <w:p w14:paraId="2149F2FC" w14:textId="77777777" w:rsidR="00D11E17" w:rsidRDefault="00D11E17" w:rsidP="00D11E17">
      <w:pPr>
        <w:spacing w:after="0" w:line="360" w:lineRule="auto"/>
        <w:jc w:val="both"/>
        <w:rPr>
          <w:rFonts w:ascii="Times New Roman" w:eastAsia="Times New Roman" w:hAnsi="Times New Roman" w:cs="Times New Roman"/>
          <w:color w:val="000000"/>
          <w:sz w:val="24"/>
          <w:szCs w:val="24"/>
        </w:rPr>
      </w:pPr>
    </w:p>
    <w:p w14:paraId="2CFB6C0A" w14:textId="77777777" w:rsidR="00D11E17" w:rsidRDefault="00D11E17" w:rsidP="00D11E17">
      <w:pPr>
        <w:spacing w:after="0" w:line="360" w:lineRule="auto"/>
        <w:jc w:val="both"/>
        <w:rPr>
          <w:rFonts w:ascii="Times New Roman" w:eastAsia="Times New Roman" w:hAnsi="Times New Roman" w:cs="Times New Roman"/>
          <w:color w:val="000000"/>
          <w:sz w:val="24"/>
          <w:szCs w:val="24"/>
        </w:rPr>
      </w:pPr>
    </w:p>
    <w:p w14:paraId="446C81D7" w14:textId="77777777" w:rsidR="00D11E17" w:rsidRPr="002C319B" w:rsidRDefault="00D11E17" w:rsidP="00D11E17">
      <w:pPr>
        <w:spacing w:after="0" w:line="360" w:lineRule="auto"/>
        <w:jc w:val="both"/>
        <w:rPr>
          <w:rFonts w:ascii="Times New Roman" w:eastAsia="Times New Roman" w:hAnsi="Times New Roman" w:cs="Times New Roman"/>
          <w:b/>
          <w:bCs/>
          <w:i/>
          <w:iCs/>
          <w:color w:val="000000"/>
          <w:sz w:val="24"/>
          <w:szCs w:val="24"/>
        </w:rPr>
      </w:pPr>
      <w:r w:rsidRPr="002C319B">
        <w:rPr>
          <w:rFonts w:ascii="Times New Roman" w:eastAsia="Times New Roman" w:hAnsi="Times New Roman" w:cs="Times New Roman"/>
          <w:b/>
          <w:bCs/>
          <w:i/>
          <w:iCs/>
          <w:color w:val="000000"/>
          <w:sz w:val="24"/>
          <w:szCs w:val="24"/>
        </w:rPr>
        <w:t>Reabilitação e Estimulação Cognitiva</w:t>
      </w:r>
    </w:p>
    <w:p w14:paraId="11BDF684" w14:textId="037B3F48" w:rsidR="00D11E17" w:rsidRDefault="00D11E17" w:rsidP="00D11E17">
      <w:pPr>
        <w:spacing w:after="0" w:line="360" w:lineRule="auto"/>
        <w:jc w:val="both"/>
        <w:rPr>
          <w:rStyle w:val="Forte"/>
          <w:rFonts w:ascii="Times New Roman" w:hAnsi="Times New Roman" w:cs="Times New Roman"/>
          <w:b w:val="0"/>
          <w:bCs w:val="0"/>
          <w:sz w:val="24"/>
          <w:szCs w:val="24"/>
          <w:bdr w:val="none" w:sz="0" w:space="0" w:color="auto" w:frame="1"/>
          <w:shd w:val="clear" w:color="auto" w:fill="FFFFFF"/>
        </w:rPr>
      </w:pPr>
      <w:r w:rsidRPr="002C319B">
        <w:rPr>
          <w:rStyle w:val="nfase"/>
          <w:rFonts w:ascii="Times New Roman" w:hAnsi="Times New Roman" w:cs="Times New Roman"/>
          <w:i w:val="0"/>
          <w:iCs w:val="0"/>
          <w:sz w:val="24"/>
          <w:szCs w:val="24"/>
          <w:bdr w:val="none" w:sz="0" w:space="0" w:color="auto" w:frame="1"/>
          <w:shd w:val="clear" w:color="auto" w:fill="FFFFFF"/>
        </w:rPr>
        <w:t>A estimulação cognitiva atua diretamente nos mecanismos ligados à plasticidade cerebral (processo adaptativo do cérebro)</w:t>
      </w:r>
      <w:r>
        <w:rPr>
          <w:rStyle w:val="nfase"/>
          <w:rFonts w:ascii="Times New Roman" w:hAnsi="Times New Roman" w:cs="Times New Roman"/>
          <w:i w:val="0"/>
          <w:iCs w:val="0"/>
          <w:sz w:val="24"/>
          <w:szCs w:val="24"/>
          <w:bdr w:val="none" w:sz="0" w:space="0" w:color="auto" w:frame="1"/>
          <w:shd w:val="clear" w:color="auto" w:fill="FFFFFF"/>
        </w:rPr>
        <w:t xml:space="preserve"> </w:t>
      </w:r>
      <w:r w:rsidRPr="00757BC0">
        <w:rPr>
          <w:rStyle w:val="nfase"/>
          <w:rFonts w:ascii="Times New Roman" w:hAnsi="Times New Roman" w:cs="Times New Roman"/>
          <w:i w:val="0"/>
          <w:iCs w:val="0"/>
          <w:sz w:val="24"/>
          <w:szCs w:val="24"/>
          <w:bdr w:val="none" w:sz="0" w:space="0" w:color="auto" w:frame="1"/>
          <w:shd w:val="clear" w:color="auto" w:fill="FFFFFF"/>
        </w:rPr>
        <w:t>e p</w:t>
      </w:r>
      <w:r w:rsidRPr="00757BC0">
        <w:rPr>
          <w:rStyle w:val="Forte"/>
          <w:rFonts w:ascii="Times New Roman" w:hAnsi="Times New Roman" w:cs="Times New Roman"/>
          <w:b w:val="0"/>
          <w:bCs w:val="0"/>
          <w:sz w:val="24"/>
          <w:szCs w:val="24"/>
          <w:bdr w:val="none" w:sz="0" w:space="0" w:color="auto" w:frame="1"/>
          <w:shd w:val="clear" w:color="auto" w:fill="FFFFFF"/>
        </w:rPr>
        <w:t>romove o envolvimento em atividades que visam a melhoria geral do funcionamento cognitivo e social, de forma a compensar défices nas funções cognitivas e a manter a função diária preservada durante o máximo tempo possível.</w:t>
      </w:r>
      <w:r>
        <w:rPr>
          <w:rStyle w:val="Forte"/>
          <w:rFonts w:ascii="Times New Roman" w:hAnsi="Times New Roman" w:cs="Times New Roman"/>
          <w:b w:val="0"/>
          <w:bCs w:val="0"/>
          <w:sz w:val="24"/>
          <w:szCs w:val="24"/>
          <w:bdr w:val="none" w:sz="0" w:space="0" w:color="auto" w:frame="1"/>
          <w:shd w:val="clear" w:color="auto" w:fill="FFFFFF"/>
        </w:rPr>
        <w:t xml:space="preserve"> É um processo reabilitativo apenas a ser efetuado pelo serviço de Psicologia ou de Terapia Ocupacional.</w:t>
      </w:r>
    </w:p>
    <w:p w14:paraId="2C3CB89D" w14:textId="77777777" w:rsidR="00D11E17" w:rsidRPr="00342CAB" w:rsidRDefault="00D11E17" w:rsidP="008F6D4B">
      <w:pPr>
        <w:spacing w:after="0" w:line="360" w:lineRule="auto"/>
        <w:jc w:val="both"/>
        <w:rPr>
          <w:rFonts w:ascii="Times New Roman" w:eastAsia="Times New Roman" w:hAnsi="Times New Roman" w:cs="Times New Roman"/>
          <w:sz w:val="24"/>
          <w:szCs w:val="24"/>
        </w:rPr>
      </w:pPr>
    </w:p>
    <w:p w14:paraId="5B83BB91" w14:textId="77777777" w:rsidR="00D11E17" w:rsidRPr="00342CAB" w:rsidRDefault="00D11E17" w:rsidP="00D11E17">
      <w:pPr>
        <w:spacing w:after="0" w:line="360" w:lineRule="auto"/>
        <w:rPr>
          <w:rFonts w:ascii="Times New Roman" w:eastAsia="Times New Roman" w:hAnsi="Times New Roman" w:cs="Times New Roman"/>
          <w:sz w:val="24"/>
          <w:szCs w:val="24"/>
        </w:rPr>
      </w:pPr>
    </w:p>
    <w:p w14:paraId="66515B3E" w14:textId="77777777" w:rsidR="00D11E17" w:rsidRPr="003A33A6" w:rsidRDefault="00D11E17" w:rsidP="00D11E17">
      <w:pPr>
        <w:spacing w:after="0" w:line="360" w:lineRule="auto"/>
        <w:jc w:val="both"/>
        <w:rPr>
          <w:rFonts w:ascii="Times New Roman" w:eastAsia="Times New Roman" w:hAnsi="Times New Roman" w:cs="Times New Roman"/>
          <w:i/>
          <w:iCs/>
          <w:sz w:val="24"/>
          <w:szCs w:val="24"/>
        </w:rPr>
      </w:pPr>
      <w:r w:rsidRPr="003A33A6">
        <w:rPr>
          <w:rFonts w:ascii="Times New Roman" w:eastAsia="Times New Roman" w:hAnsi="Times New Roman" w:cs="Times New Roman"/>
          <w:b/>
          <w:bCs/>
          <w:i/>
          <w:iCs/>
          <w:color w:val="000000"/>
          <w:sz w:val="24"/>
          <w:szCs w:val="24"/>
        </w:rPr>
        <w:t>Expressão corporal</w:t>
      </w:r>
    </w:p>
    <w:p w14:paraId="5A264438" w14:textId="77777777" w:rsidR="00D11E17" w:rsidRPr="00342CAB" w:rsidRDefault="00D11E17" w:rsidP="00D11E17">
      <w:pPr>
        <w:spacing w:after="0" w:line="360" w:lineRule="auto"/>
        <w:jc w:val="both"/>
        <w:rPr>
          <w:rFonts w:ascii="Times New Roman" w:eastAsia="Times New Roman" w:hAnsi="Times New Roman" w:cs="Times New Roman"/>
          <w:sz w:val="24"/>
          <w:szCs w:val="24"/>
        </w:rPr>
      </w:pPr>
      <w:r w:rsidRPr="00342CAB">
        <w:rPr>
          <w:rFonts w:ascii="Times New Roman" w:eastAsia="Times New Roman" w:hAnsi="Times New Roman" w:cs="Times New Roman"/>
          <w:color w:val="000000"/>
          <w:sz w:val="24"/>
          <w:szCs w:val="24"/>
        </w:rPr>
        <w:t>A atividade tem como objetivos promover e desenvolver a capacidade de expressão não-verbal e corporal. Ao representar ações e emoções através do movimento, pretende-se facultar a evolução de competências a nível do autoconceito, coordenação motora, identidade espácio-temporal, equilíbrio e ritmo.</w:t>
      </w:r>
    </w:p>
    <w:p w14:paraId="09140B5D" w14:textId="77777777" w:rsidR="00D11E17" w:rsidRDefault="00D11E17" w:rsidP="00D11E17">
      <w:pPr>
        <w:spacing w:after="0" w:line="360" w:lineRule="auto"/>
        <w:jc w:val="both"/>
        <w:rPr>
          <w:rFonts w:ascii="Times New Roman" w:eastAsia="Times New Roman" w:hAnsi="Times New Roman" w:cs="Times New Roman"/>
          <w:sz w:val="24"/>
          <w:szCs w:val="24"/>
        </w:rPr>
      </w:pPr>
      <w:r w:rsidRPr="00342CAB">
        <w:rPr>
          <w:rFonts w:ascii="Times New Roman" w:eastAsia="Times New Roman" w:hAnsi="Times New Roman" w:cs="Times New Roman"/>
          <w:color w:val="000000"/>
          <w:sz w:val="24"/>
          <w:szCs w:val="24"/>
        </w:rPr>
        <w:t>As sessões realizam-se duas vezes por semana. O grupo que participa nesta atividade apresenta ao longo do ano letivo exercícios coreográficos em eventos públicos, como as festas na Instituição, festivais e outros</w:t>
      </w:r>
      <w:r>
        <w:rPr>
          <w:rFonts w:ascii="Times New Roman" w:eastAsia="Times New Roman" w:hAnsi="Times New Roman" w:cs="Times New Roman"/>
          <w:sz w:val="24"/>
          <w:szCs w:val="24"/>
        </w:rPr>
        <w:t>.</w:t>
      </w:r>
    </w:p>
    <w:p w14:paraId="61049B4A" w14:textId="77777777" w:rsidR="00D11E17" w:rsidRPr="00A413F9" w:rsidRDefault="00D11E17" w:rsidP="00D11E17">
      <w:pPr>
        <w:spacing w:after="0" w:line="360" w:lineRule="auto"/>
        <w:ind w:firstLine="708"/>
        <w:jc w:val="both"/>
        <w:rPr>
          <w:rFonts w:ascii="Times New Roman" w:eastAsia="Times New Roman" w:hAnsi="Times New Roman" w:cs="Times New Roman"/>
          <w:sz w:val="24"/>
          <w:szCs w:val="24"/>
        </w:rPr>
      </w:pPr>
    </w:p>
    <w:p w14:paraId="08C6620B" w14:textId="77777777" w:rsidR="00D11E17" w:rsidRPr="003A33A6" w:rsidRDefault="00D11E17" w:rsidP="00D11E17">
      <w:pPr>
        <w:spacing w:after="0" w:line="360" w:lineRule="auto"/>
        <w:jc w:val="both"/>
        <w:rPr>
          <w:rFonts w:ascii="Times New Roman" w:eastAsia="Times New Roman" w:hAnsi="Times New Roman" w:cs="Times New Roman"/>
          <w:i/>
          <w:iCs/>
          <w:sz w:val="24"/>
          <w:szCs w:val="24"/>
        </w:rPr>
      </w:pPr>
      <w:r w:rsidRPr="003A33A6">
        <w:rPr>
          <w:rFonts w:ascii="Times New Roman" w:eastAsia="Times New Roman" w:hAnsi="Times New Roman" w:cs="Times New Roman"/>
          <w:b/>
          <w:bCs/>
          <w:i/>
          <w:iCs/>
          <w:color w:val="000000"/>
          <w:sz w:val="24"/>
          <w:szCs w:val="24"/>
        </w:rPr>
        <w:t xml:space="preserve">Expressão dramática/ Grupo de Teatro </w:t>
      </w:r>
    </w:p>
    <w:p w14:paraId="3DABF2A6" w14:textId="77777777" w:rsidR="00D11E17" w:rsidRPr="00342CAB" w:rsidRDefault="00D11E17" w:rsidP="00D11E17">
      <w:pPr>
        <w:spacing w:after="0" w:line="360" w:lineRule="auto"/>
        <w:jc w:val="both"/>
        <w:rPr>
          <w:rFonts w:ascii="Times New Roman" w:eastAsia="Times New Roman" w:hAnsi="Times New Roman" w:cs="Times New Roman"/>
          <w:sz w:val="24"/>
          <w:szCs w:val="24"/>
        </w:rPr>
      </w:pPr>
      <w:r w:rsidRPr="00342CAB">
        <w:rPr>
          <w:rFonts w:ascii="Times New Roman" w:eastAsia="Times New Roman" w:hAnsi="Times New Roman" w:cs="Times New Roman"/>
          <w:color w:val="000000"/>
          <w:sz w:val="24"/>
          <w:szCs w:val="24"/>
        </w:rPr>
        <w:t xml:space="preserve">O grupo misto é orientado, principalmente, para as patologias do foro mental e competências de literacia. </w:t>
      </w:r>
    </w:p>
    <w:p w14:paraId="08889C0E" w14:textId="77777777" w:rsidR="00D11E17" w:rsidRPr="00342CAB" w:rsidRDefault="00D11E17" w:rsidP="00D11E17">
      <w:pPr>
        <w:spacing w:after="0" w:line="360" w:lineRule="auto"/>
        <w:jc w:val="both"/>
        <w:rPr>
          <w:rFonts w:ascii="Times New Roman" w:eastAsia="Times New Roman" w:hAnsi="Times New Roman" w:cs="Times New Roman"/>
          <w:sz w:val="24"/>
          <w:szCs w:val="24"/>
        </w:rPr>
      </w:pPr>
      <w:r w:rsidRPr="00342CAB">
        <w:rPr>
          <w:rFonts w:ascii="Times New Roman" w:eastAsia="Times New Roman" w:hAnsi="Times New Roman" w:cs="Times New Roman"/>
          <w:color w:val="000000"/>
          <w:sz w:val="24"/>
          <w:szCs w:val="24"/>
        </w:rPr>
        <w:t xml:space="preserve">Objetivos Gerais: promover e desenvolver o entendimento sobre os Direitos do Homem; proporcionar o contacto dos clientes com outras pessoas (crianças, jovens, idosos, </w:t>
      </w:r>
      <w:r w:rsidRPr="00342CAB">
        <w:rPr>
          <w:rFonts w:ascii="Times New Roman" w:eastAsia="Times New Roman" w:hAnsi="Times New Roman" w:cs="Times New Roman"/>
          <w:color w:val="000000"/>
          <w:sz w:val="24"/>
          <w:szCs w:val="24"/>
        </w:rPr>
        <w:lastRenderedPageBreak/>
        <w:t>dramaturgos ou outros atores) de modo a promover a inclusão das pessoas com incapacidade; motivar para a cultura, através da representação de textos literários.</w:t>
      </w:r>
    </w:p>
    <w:p w14:paraId="7E119482" w14:textId="67D19B25" w:rsidR="00D11E17" w:rsidRPr="001119BA" w:rsidRDefault="00D11E17" w:rsidP="00D11E17">
      <w:pPr>
        <w:spacing w:after="0" w:line="360" w:lineRule="auto"/>
        <w:jc w:val="both"/>
        <w:rPr>
          <w:rFonts w:ascii="Times New Roman" w:eastAsia="Times New Roman" w:hAnsi="Times New Roman" w:cs="Times New Roman"/>
          <w:color w:val="000000"/>
          <w:sz w:val="24"/>
          <w:szCs w:val="24"/>
        </w:rPr>
      </w:pPr>
      <w:r w:rsidRPr="00342CAB">
        <w:rPr>
          <w:rFonts w:ascii="Times New Roman" w:eastAsia="Times New Roman" w:hAnsi="Times New Roman" w:cs="Times New Roman"/>
          <w:color w:val="000000"/>
          <w:sz w:val="24"/>
          <w:szCs w:val="24"/>
        </w:rPr>
        <w:t>Objetivos Específicos: desenvolver competências no domínio da expressão dramática; desenvolver competências de reflexão na interpretação de textos; desenvolver competências na localização espacial em palco e frente ao público; desenvolver autoestima e autoconfiança de modo a viabilizar a apresentação de projetos em público; possibilidade de registar os exercícios em suporte cinematográfico.</w:t>
      </w:r>
    </w:p>
    <w:p w14:paraId="153312BC" w14:textId="77777777" w:rsidR="00D11E17" w:rsidRPr="003A33A6" w:rsidRDefault="00D11E17" w:rsidP="00D11E17">
      <w:pPr>
        <w:spacing w:before="200" w:after="0" w:line="360" w:lineRule="auto"/>
        <w:rPr>
          <w:rFonts w:ascii="Times New Roman" w:eastAsia="Times New Roman" w:hAnsi="Times New Roman" w:cs="Times New Roman"/>
          <w:b/>
          <w:bCs/>
          <w:i/>
          <w:iCs/>
          <w:color w:val="000000"/>
          <w:sz w:val="24"/>
          <w:szCs w:val="24"/>
        </w:rPr>
      </w:pPr>
      <w:r w:rsidRPr="003A33A6">
        <w:rPr>
          <w:rFonts w:ascii="Times New Roman" w:eastAsia="Times New Roman" w:hAnsi="Times New Roman" w:cs="Times New Roman"/>
          <w:b/>
          <w:bCs/>
          <w:i/>
          <w:iCs/>
          <w:color w:val="000000"/>
          <w:sz w:val="24"/>
          <w:szCs w:val="24"/>
        </w:rPr>
        <w:t>Expressão Plástica</w:t>
      </w:r>
    </w:p>
    <w:p w14:paraId="6362827F" w14:textId="77777777" w:rsidR="00D11E17" w:rsidRPr="00342CAB" w:rsidRDefault="00D11E17" w:rsidP="00D11E17">
      <w:pPr>
        <w:spacing w:after="0" w:line="360" w:lineRule="auto"/>
        <w:jc w:val="both"/>
        <w:rPr>
          <w:rFonts w:ascii="Times New Roman" w:eastAsia="Times New Roman" w:hAnsi="Times New Roman" w:cs="Times New Roman"/>
          <w:sz w:val="24"/>
          <w:szCs w:val="24"/>
        </w:rPr>
      </w:pPr>
      <w:r w:rsidRPr="00342CAB">
        <w:rPr>
          <w:rFonts w:ascii="Times New Roman" w:eastAsia="Times New Roman" w:hAnsi="Times New Roman" w:cs="Times New Roman"/>
          <w:color w:val="000000"/>
          <w:sz w:val="24"/>
          <w:szCs w:val="24"/>
        </w:rPr>
        <w:t>A atividade de Expressão Plástica tem como objetivo a evolução das capacidades de expressão não-verbal e artística, desenvolver o contacto com diversas técnicas de manipulação de materiais na construção de objetos e sua respetiva decoração. Estas experiências envolvem áreas como o desenho, moldagem, recorte, fabrico de pasta de papel (reciclagem), colagens, pintura, cerâmica, escultura e azulejaria. assim como o trabalho em equipa.</w:t>
      </w:r>
    </w:p>
    <w:p w14:paraId="553537EC" w14:textId="77777777" w:rsidR="00D11E17" w:rsidRPr="009A0817" w:rsidRDefault="00D11E17" w:rsidP="00D11E17">
      <w:pPr>
        <w:spacing w:after="0" w:line="360" w:lineRule="auto"/>
        <w:jc w:val="both"/>
        <w:rPr>
          <w:rFonts w:ascii="Times New Roman" w:eastAsia="Times New Roman" w:hAnsi="Times New Roman" w:cs="Times New Roman"/>
          <w:sz w:val="24"/>
          <w:szCs w:val="24"/>
        </w:rPr>
      </w:pPr>
      <w:r w:rsidRPr="00342CAB">
        <w:rPr>
          <w:rFonts w:ascii="Times New Roman" w:eastAsia="Times New Roman" w:hAnsi="Times New Roman" w:cs="Times New Roman"/>
          <w:color w:val="000000"/>
          <w:sz w:val="24"/>
          <w:szCs w:val="24"/>
        </w:rPr>
        <w:t>A atividade é desenvolvida semanalmente, e, dá ênfase ao trabalho e à complementaridade dos participantes e suas competências. Em alturas excecionais todos os clientes são chamados a participar, independentemente desta atividade constar ou não do seu PI</w:t>
      </w:r>
      <w:r>
        <w:rPr>
          <w:rFonts w:ascii="Times New Roman" w:eastAsia="Times New Roman" w:hAnsi="Times New Roman" w:cs="Times New Roman"/>
          <w:color w:val="000000"/>
          <w:sz w:val="24"/>
          <w:szCs w:val="24"/>
        </w:rPr>
        <w:t>I</w:t>
      </w:r>
      <w:r w:rsidRPr="00342CAB">
        <w:rPr>
          <w:rFonts w:ascii="Times New Roman" w:eastAsia="Times New Roman" w:hAnsi="Times New Roman" w:cs="Times New Roman"/>
          <w:color w:val="000000"/>
          <w:sz w:val="24"/>
          <w:szCs w:val="24"/>
        </w:rPr>
        <w:t>.</w:t>
      </w:r>
    </w:p>
    <w:p w14:paraId="75AF4740" w14:textId="77777777" w:rsidR="00D11E17" w:rsidRPr="003A33A6" w:rsidRDefault="00D11E17" w:rsidP="00D11E17">
      <w:pPr>
        <w:spacing w:after="0" w:line="360" w:lineRule="auto"/>
        <w:jc w:val="both"/>
        <w:rPr>
          <w:rFonts w:ascii="Times New Roman" w:eastAsia="Times New Roman" w:hAnsi="Times New Roman" w:cs="Times New Roman"/>
          <w:b/>
          <w:bCs/>
          <w:i/>
          <w:iCs/>
          <w:color w:val="000000"/>
          <w:sz w:val="24"/>
          <w:szCs w:val="24"/>
        </w:rPr>
      </w:pPr>
    </w:p>
    <w:p w14:paraId="604D5F61" w14:textId="77777777" w:rsidR="00D11E17" w:rsidRPr="003A33A6" w:rsidRDefault="00D11E17" w:rsidP="00D11E17">
      <w:pPr>
        <w:spacing w:after="0" w:line="360" w:lineRule="auto"/>
        <w:jc w:val="both"/>
        <w:rPr>
          <w:rFonts w:ascii="Times New Roman" w:eastAsia="Times New Roman" w:hAnsi="Times New Roman" w:cs="Times New Roman"/>
          <w:i/>
          <w:iCs/>
          <w:sz w:val="24"/>
          <w:szCs w:val="24"/>
        </w:rPr>
      </w:pPr>
      <w:r w:rsidRPr="003A33A6">
        <w:rPr>
          <w:rFonts w:ascii="Times New Roman" w:eastAsia="Times New Roman" w:hAnsi="Times New Roman" w:cs="Times New Roman"/>
          <w:b/>
          <w:bCs/>
          <w:i/>
          <w:iCs/>
          <w:color w:val="000000"/>
          <w:sz w:val="24"/>
          <w:szCs w:val="24"/>
        </w:rPr>
        <w:t>Expressão Musical</w:t>
      </w:r>
    </w:p>
    <w:p w14:paraId="1350F345" w14:textId="77777777" w:rsidR="00D11E17" w:rsidRPr="00342CAB" w:rsidRDefault="00D11E17" w:rsidP="00D11E17">
      <w:pPr>
        <w:spacing w:after="0" w:line="360" w:lineRule="auto"/>
        <w:jc w:val="both"/>
        <w:rPr>
          <w:rFonts w:ascii="Times New Roman" w:eastAsia="Times New Roman" w:hAnsi="Times New Roman" w:cs="Times New Roman"/>
          <w:sz w:val="24"/>
          <w:szCs w:val="24"/>
        </w:rPr>
      </w:pPr>
      <w:r w:rsidRPr="00342CAB">
        <w:rPr>
          <w:rFonts w:ascii="Times New Roman" w:eastAsia="Times New Roman" w:hAnsi="Times New Roman" w:cs="Times New Roman"/>
          <w:color w:val="000000"/>
          <w:sz w:val="24"/>
          <w:szCs w:val="24"/>
        </w:rPr>
        <w:t xml:space="preserve">A Expressão Musical visa criar situações de aprendizagem musical, nas quais o participante possa estar em relação com um número variado de produções musicais. </w:t>
      </w:r>
    </w:p>
    <w:p w14:paraId="2391482E" w14:textId="77777777" w:rsidR="00D11E17" w:rsidRDefault="00D11E17" w:rsidP="00D11E17">
      <w:pPr>
        <w:spacing w:after="0" w:line="360" w:lineRule="auto"/>
        <w:jc w:val="both"/>
        <w:rPr>
          <w:rFonts w:ascii="Times New Roman" w:eastAsia="Times New Roman" w:hAnsi="Times New Roman" w:cs="Times New Roman"/>
          <w:color w:val="000000"/>
          <w:sz w:val="24"/>
          <w:szCs w:val="24"/>
        </w:rPr>
      </w:pPr>
      <w:r w:rsidRPr="00342CAB">
        <w:rPr>
          <w:rFonts w:ascii="Times New Roman" w:eastAsia="Times New Roman" w:hAnsi="Times New Roman" w:cs="Times New Roman"/>
          <w:color w:val="000000"/>
          <w:sz w:val="24"/>
          <w:szCs w:val="24"/>
        </w:rPr>
        <w:t>Esta atividade está intimamente relacionada com a educação musical que se desenvolve na educação pré-escolar, em torno de cinco eixos fundamentais: escutar, cantar, dançar, tocar e criar</w:t>
      </w:r>
      <w:r w:rsidRPr="0025374B">
        <w:rPr>
          <w:rFonts w:ascii="Times New Roman" w:eastAsia="Times New Roman" w:hAnsi="Times New Roman" w:cs="Times New Roman"/>
          <w:color w:val="000000"/>
          <w:sz w:val="24"/>
          <w:szCs w:val="24"/>
        </w:rPr>
        <w:t>.</w:t>
      </w:r>
    </w:p>
    <w:p w14:paraId="178AC356" w14:textId="77777777" w:rsidR="00D11E17" w:rsidRPr="003A33A6" w:rsidRDefault="00D11E17" w:rsidP="00D11E17">
      <w:pPr>
        <w:spacing w:after="0" w:line="360" w:lineRule="auto"/>
        <w:ind w:firstLine="720"/>
        <w:jc w:val="both"/>
        <w:rPr>
          <w:rFonts w:ascii="Times New Roman" w:eastAsia="Times New Roman" w:hAnsi="Times New Roman" w:cs="Times New Roman"/>
          <w:i/>
          <w:iCs/>
          <w:color w:val="000000"/>
          <w:sz w:val="24"/>
          <w:szCs w:val="24"/>
        </w:rPr>
      </w:pPr>
    </w:p>
    <w:p w14:paraId="41747DAE" w14:textId="77777777" w:rsidR="00D11E17" w:rsidRPr="003A33A6" w:rsidRDefault="00D11E17" w:rsidP="00D11E17">
      <w:pPr>
        <w:spacing w:after="0" w:line="360" w:lineRule="auto"/>
        <w:rPr>
          <w:rFonts w:ascii="Times New Roman" w:eastAsia="Times New Roman" w:hAnsi="Times New Roman" w:cs="Times New Roman"/>
          <w:i/>
          <w:iCs/>
          <w:sz w:val="24"/>
          <w:szCs w:val="24"/>
        </w:rPr>
      </w:pPr>
      <w:proofErr w:type="spellStart"/>
      <w:r w:rsidRPr="003A33A6">
        <w:rPr>
          <w:rFonts w:ascii="Times New Roman" w:eastAsia="Times New Roman" w:hAnsi="Times New Roman" w:cs="Times New Roman"/>
          <w:b/>
          <w:bCs/>
          <w:i/>
          <w:iCs/>
          <w:color w:val="000000"/>
          <w:sz w:val="24"/>
          <w:szCs w:val="24"/>
        </w:rPr>
        <w:t>Snoezelen</w:t>
      </w:r>
      <w:proofErr w:type="spellEnd"/>
    </w:p>
    <w:p w14:paraId="2D0641F8" w14:textId="0D057D97" w:rsidR="00D11E17" w:rsidRDefault="00D11E17" w:rsidP="00D11E17">
      <w:pPr>
        <w:spacing w:after="0" w:line="360" w:lineRule="auto"/>
        <w:jc w:val="both"/>
        <w:rPr>
          <w:rFonts w:ascii="Times New Roman" w:eastAsia="Times New Roman" w:hAnsi="Times New Roman" w:cs="Times New Roman"/>
          <w:color w:val="000000"/>
          <w:sz w:val="24"/>
          <w:szCs w:val="24"/>
        </w:rPr>
      </w:pPr>
      <w:r w:rsidRPr="00342CAB">
        <w:rPr>
          <w:rFonts w:ascii="Times New Roman" w:eastAsia="Times New Roman" w:hAnsi="Times New Roman" w:cs="Times New Roman"/>
          <w:color w:val="000000"/>
          <w:sz w:val="24"/>
          <w:szCs w:val="24"/>
        </w:rPr>
        <w:t xml:space="preserve">A sala de </w:t>
      </w:r>
      <w:proofErr w:type="spellStart"/>
      <w:r w:rsidRPr="00342CAB">
        <w:rPr>
          <w:rFonts w:ascii="Times New Roman" w:eastAsia="Times New Roman" w:hAnsi="Times New Roman" w:cs="Times New Roman"/>
          <w:color w:val="000000"/>
          <w:sz w:val="24"/>
          <w:szCs w:val="24"/>
        </w:rPr>
        <w:t>Snoezelen</w:t>
      </w:r>
      <w:proofErr w:type="spellEnd"/>
      <w:r w:rsidRPr="00342CAB">
        <w:rPr>
          <w:rFonts w:ascii="Times New Roman" w:eastAsia="Times New Roman" w:hAnsi="Times New Roman" w:cs="Times New Roman"/>
          <w:color w:val="000000"/>
          <w:sz w:val="24"/>
          <w:szCs w:val="24"/>
        </w:rPr>
        <w:t xml:space="preserve"> é uma sala multissensorial que tem como objetivo a estimulação sensorial ou a diminuição dos níveis de </w:t>
      </w:r>
      <w:hyperlink r:id="rId20" w:history="1">
        <w:r w:rsidRPr="00342CAB">
          <w:rPr>
            <w:rFonts w:ascii="Times New Roman" w:eastAsia="Times New Roman" w:hAnsi="Times New Roman" w:cs="Times New Roman"/>
            <w:color w:val="000000"/>
            <w:sz w:val="24"/>
            <w:szCs w:val="24"/>
          </w:rPr>
          <w:t>ansiedade</w:t>
        </w:r>
      </w:hyperlink>
      <w:r w:rsidRPr="00342CAB">
        <w:rPr>
          <w:rFonts w:ascii="Times New Roman" w:eastAsia="Times New Roman" w:hAnsi="Times New Roman" w:cs="Times New Roman"/>
          <w:color w:val="000000"/>
          <w:sz w:val="24"/>
          <w:szCs w:val="24"/>
        </w:rPr>
        <w:t xml:space="preserve">, promovendo um estado mais profundo de relaxamento. O ambiente da sala proporciona segurança, conforto e estabilidade </w:t>
      </w:r>
      <w:r w:rsidRPr="00342CAB">
        <w:rPr>
          <w:rFonts w:ascii="Times New Roman" w:eastAsia="Times New Roman" w:hAnsi="Times New Roman" w:cs="Times New Roman"/>
          <w:color w:val="000000"/>
          <w:sz w:val="24"/>
          <w:szCs w:val="24"/>
        </w:rPr>
        <w:lastRenderedPageBreak/>
        <w:t xml:space="preserve">emocional, desenvolvendo o autocontrolo, a descoberta e a exploração, através de estímulos sensoriais primários (visuais, auditivos, táteis, olfativos e gustativos) controlados pelo </w:t>
      </w:r>
      <w:r>
        <w:rPr>
          <w:rFonts w:ascii="Times New Roman" w:eastAsia="Times New Roman" w:hAnsi="Times New Roman" w:cs="Times New Roman"/>
          <w:color w:val="000000"/>
          <w:sz w:val="24"/>
          <w:szCs w:val="24"/>
        </w:rPr>
        <w:t>t</w:t>
      </w:r>
      <w:r w:rsidRPr="00342CAB">
        <w:rPr>
          <w:rFonts w:ascii="Times New Roman" w:eastAsia="Times New Roman" w:hAnsi="Times New Roman" w:cs="Times New Roman"/>
          <w:color w:val="000000"/>
          <w:sz w:val="24"/>
          <w:szCs w:val="24"/>
        </w:rPr>
        <w:t xml:space="preserve">écnico responsável, de acordo com as necessidades específicas de cada cliente. </w:t>
      </w:r>
    </w:p>
    <w:p w14:paraId="26AFD4DC" w14:textId="4285CEF1" w:rsidR="001119BA" w:rsidRDefault="001119BA" w:rsidP="00D11E17">
      <w:pPr>
        <w:spacing w:after="0" w:line="360" w:lineRule="auto"/>
        <w:jc w:val="both"/>
        <w:rPr>
          <w:rFonts w:ascii="Times New Roman" w:eastAsia="Times New Roman" w:hAnsi="Times New Roman" w:cs="Times New Roman"/>
          <w:color w:val="000000"/>
          <w:sz w:val="24"/>
          <w:szCs w:val="24"/>
        </w:rPr>
      </w:pPr>
    </w:p>
    <w:p w14:paraId="071FF7D3" w14:textId="77777777" w:rsidR="00D11E17" w:rsidRDefault="00D11E17" w:rsidP="001119BA">
      <w:pPr>
        <w:spacing w:after="200" w:line="360" w:lineRule="auto"/>
        <w:jc w:val="both"/>
        <w:rPr>
          <w:rFonts w:ascii="Times New Roman" w:eastAsia="Times New Roman" w:hAnsi="Times New Roman" w:cs="Times New Roman"/>
          <w:color w:val="000000"/>
          <w:sz w:val="24"/>
          <w:szCs w:val="24"/>
        </w:rPr>
      </w:pPr>
    </w:p>
    <w:p w14:paraId="26206A7E" w14:textId="77777777" w:rsidR="009760FE" w:rsidRPr="0025374B" w:rsidRDefault="009760FE" w:rsidP="001119BA">
      <w:pPr>
        <w:spacing w:after="200" w:line="360" w:lineRule="auto"/>
        <w:jc w:val="both"/>
        <w:rPr>
          <w:rFonts w:ascii="Times New Roman" w:eastAsia="Times New Roman" w:hAnsi="Times New Roman" w:cs="Times New Roman"/>
          <w:sz w:val="24"/>
          <w:szCs w:val="24"/>
          <w:shd w:val="clear" w:color="auto" w:fill="FFFFFF"/>
          <w:lang w:eastAsia="en-US"/>
        </w:rPr>
      </w:pPr>
    </w:p>
    <w:p w14:paraId="70731CB6" w14:textId="77777777" w:rsidR="00D11E17" w:rsidRPr="00342CAB" w:rsidRDefault="00D11E17" w:rsidP="00D11E17">
      <w:pPr>
        <w:spacing w:before="240" w:after="60" w:line="360" w:lineRule="auto"/>
        <w:ind w:firstLine="708"/>
        <w:jc w:val="center"/>
        <w:rPr>
          <w:rFonts w:ascii="Times New Roman" w:eastAsia="Times New Roman" w:hAnsi="Times New Roman" w:cs="Times New Roman"/>
          <w:sz w:val="24"/>
          <w:szCs w:val="24"/>
        </w:rPr>
      </w:pPr>
      <w:r w:rsidRPr="00342CAB">
        <w:rPr>
          <w:rFonts w:ascii="Times New Roman" w:eastAsia="Times New Roman" w:hAnsi="Times New Roman" w:cs="Times New Roman"/>
          <w:b/>
          <w:bCs/>
          <w:color w:val="000000"/>
          <w:sz w:val="24"/>
          <w:szCs w:val="24"/>
        </w:rPr>
        <w:t xml:space="preserve">Atividades de </w:t>
      </w:r>
      <w:r>
        <w:rPr>
          <w:rFonts w:ascii="Times New Roman" w:eastAsia="Times New Roman" w:hAnsi="Times New Roman" w:cs="Times New Roman"/>
          <w:b/>
          <w:bCs/>
          <w:color w:val="000000"/>
          <w:sz w:val="24"/>
          <w:szCs w:val="24"/>
        </w:rPr>
        <w:t>Inclusão Social e Profissional e de Interação com o Meio</w:t>
      </w:r>
    </w:p>
    <w:p w14:paraId="0B2161C4" w14:textId="77777777" w:rsidR="00D11E17" w:rsidRPr="00342CAB" w:rsidRDefault="00D11E17" w:rsidP="00D11E17">
      <w:pPr>
        <w:spacing w:after="0" w:line="360" w:lineRule="auto"/>
        <w:rPr>
          <w:rFonts w:ascii="Times New Roman" w:eastAsia="Times New Roman" w:hAnsi="Times New Roman" w:cs="Times New Roman"/>
          <w:sz w:val="24"/>
          <w:szCs w:val="24"/>
        </w:rPr>
      </w:pPr>
    </w:p>
    <w:p w14:paraId="1AB04232" w14:textId="77777777" w:rsidR="00D11E17" w:rsidRPr="003A33A6" w:rsidRDefault="00D11E17" w:rsidP="00D11E17">
      <w:pPr>
        <w:spacing w:after="0" w:line="360" w:lineRule="auto"/>
        <w:contextualSpacing/>
        <w:rPr>
          <w:rFonts w:ascii="Times New Roman" w:eastAsia="Times New Roman" w:hAnsi="Times New Roman" w:cs="Times New Roman"/>
          <w:i/>
          <w:iCs/>
          <w:sz w:val="24"/>
          <w:szCs w:val="24"/>
        </w:rPr>
      </w:pPr>
      <w:r w:rsidRPr="003A33A6">
        <w:rPr>
          <w:rFonts w:ascii="Times New Roman" w:eastAsia="Times New Roman" w:hAnsi="Times New Roman" w:cs="Times New Roman"/>
          <w:b/>
          <w:bCs/>
          <w:i/>
          <w:iCs/>
          <w:color w:val="000000"/>
          <w:sz w:val="24"/>
          <w:szCs w:val="24"/>
        </w:rPr>
        <w:t>Treino de competências sociais e pessoais</w:t>
      </w:r>
    </w:p>
    <w:p w14:paraId="76E82F29" w14:textId="77777777" w:rsidR="00D11E17" w:rsidRPr="00342CAB" w:rsidRDefault="00D11E17" w:rsidP="00D11E17">
      <w:pPr>
        <w:shd w:val="clear" w:color="auto" w:fill="FFFFFF"/>
        <w:spacing w:after="0" w:line="360" w:lineRule="auto"/>
        <w:contextualSpacing/>
        <w:jc w:val="both"/>
        <w:rPr>
          <w:rFonts w:ascii="Times New Roman" w:eastAsia="Times New Roman" w:hAnsi="Times New Roman" w:cs="Times New Roman"/>
          <w:color w:val="201F1E"/>
          <w:sz w:val="24"/>
          <w:szCs w:val="24"/>
        </w:rPr>
      </w:pPr>
      <w:r w:rsidRPr="00342CAB">
        <w:rPr>
          <w:rFonts w:ascii="Times New Roman" w:eastAsia="Times New Roman" w:hAnsi="Times New Roman" w:cs="Times New Roman"/>
          <w:color w:val="000000"/>
          <w:sz w:val="24"/>
          <w:szCs w:val="24"/>
        </w:rPr>
        <w:t>As sessões de TC</w:t>
      </w:r>
      <w:r w:rsidRPr="0025374B">
        <w:rPr>
          <w:rFonts w:ascii="Times New Roman" w:eastAsia="Times New Roman" w:hAnsi="Times New Roman" w:cs="Times New Roman"/>
          <w:color w:val="000000"/>
          <w:sz w:val="24"/>
          <w:szCs w:val="24"/>
        </w:rPr>
        <w:t>P</w:t>
      </w:r>
      <w:r w:rsidRPr="00342CAB">
        <w:rPr>
          <w:rFonts w:ascii="Times New Roman" w:eastAsia="Times New Roman" w:hAnsi="Times New Roman" w:cs="Times New Roman"/>
          <w:color w:val="000000"/>
          <w:sz w:val="24"/>
          <w:szCs w:val="24"/>
        </w:rPr>
        <w:t xml:space="preserve">S são realizadas num contexto de dinâmica de grupo orientados pela </w:t>
      </w:r>
      <w:r>
        <w:rPr>
          <w:rFonts w:ascii="Times New Roman" w:eastAsia="Times New Roman" w:hAnsi="Times New Roman" w:cs="Times New Roman"/>
          <w:color w:val="000000"/>
          <w:sz w:val="24"/>
          <w:szCs w:val="24"/>
        </w:rPr>
        <w:t>Terapeuta Ocupacional</w:t>
      </w:r>
      <w:r w:rsidRPr="00342CAB">
        <w:rPr>
          <w:rFonts w:ascii="Times New Roman" w:eastAsia="Times New Roman" w:hAnsi="Times New Roman" w:cs="Times New Roman"/>
          <w:color w:val="000000"/>
          <w:sz w:val="24"/>
          <w:szCs w:val="24"/>
        </w:rPr>
        <w:t xml:space="preserve">, </w:t>
      </w:r>
      <w:r w:rsidRPr="0025374B">
        <w:rPr>
          <w:rFonts w:ascii="Times New Roman" w:eastAsia="Times New Roman" w:hAnsi="Times New Roman" w:cs="Times New Roman"/>
          <w:color w:val="000000"/>
          <w:sz w:val="24"/>
          <w:szCs w:val="24"/>
        </w:rPr>
        <w:t xml:space="preserve">com os objetivos de </w:t>
      </w:r>
      <w:r w:rsidRPr="0025374B">
        <w:rPr>
          <w:rFonts w:ascii="Times New Roman" w:eastAsia="Times New Roman" w:hAnsi="Times New Roman" w:cs="Times New Roman"/>
          <w:color w:val="000000"/>
          <w:sz w:val="24"/>
          <w:szCs w:val="24"/>
          <w:bdr w:val="none" w:sz="0" w:space="0" w:color="auto" w:frame="1"/>
        </w:rPr>
        <w:t>melhorar a consciência pessoal e social (conhecimento pessoal e interpessoal)</w:t>
      </w:r>
      <w:r w:rsidRPr="0025374B">
        <w:rPr>
          <w:rFonts w:ascii="Times New Roman" w:eastAsia="Times New Roman" w:hAnsi="Times New Roman" w:cs="Times New Roman"/>
          <w:color w:val="201F1E"/>
          <w:sz w:val="24"/>
          <w:szCs w:val="24"/>
        </w:rPr>
        <w:t xml:space="preserve"> e p</w:t>
      </w:r>
      <w:r w:rsidRPr="0025374B">
        <w:rPr>
          <w:rFonts w:ascii="Times New Roman" w:eastAsia="Times New Roman" w:hAnsi="Times New Roman" w:cs="Times New Roman"/>
          <w:color w:val="000000"/>
          <w:sz w:val="24"/>
          <w:szCs w:val="24"/>
          <w:bdr w:val="none" w:sz="0" w:space="0" w:color="auto" w:frame="1"/>
        </w:rPr>
        <w:t>otenciar o envolvimento na sociedade (como e de que forma recorrer aos recursos da comunidade). </w:t>
      </w:r>
      <w:r w:rsidRPr="00342CAB">
        <w:rPr>
          <w:rFonts w:ascii="Times New Roman" w:eastAsia="Times New Roman" w:hAnsi="Times New Roman" w:cs="Times New Roman"/>
          <w:color w:val="201F1E"/>
          <w:sz w:val="24"/>
          <w:szCs w:val="24"/>
        </w:rPr>
        <w:t xml:space="preserve"> </w:t>
      </w:r>
    </w:p>
    <w:p w14:paraId="44661E2C" w14:textId="77777777" w:rsidR="00D11E17" w:rsidRPr="0025374B" w:rsidRDefault="00D11E17" w:rsidP="00D11E17">
      <w:pPr>
        <w:spacing w:after="0" w:line="360" w:lineRule="auto"/>
        <w:jc w:val="both"/>
        <w:rPr>
          <w:rFonts w:ascii="Times New Roman" w:eastAsia="Times New Roman" w:hAnsi="Times New Roman" w:cs="Times New Roman"/>
          <w:b/>
          <w:bCs/>
          <w:color w:val="000000"/>
          <w:sz w:val="24"/>
          <w:szCs w:val="24"/>
        </w:rPr>
      </w:pPr>
    </w:p>
    <w:p w14:paraId="1CA05594" w14:textId="77777777" w:rsidR="00D11E17" w:rsidRPr="003A33A6" w:rsidRDefault="00D11E17" w:rsidP="00D11E17">
      <w:pPr>
        <w:spacing w:after="0" w:line="360" w:lineRule="auto"/>
        <w:jc w:val="both"/>
        <w:rPr>
          <w:rFonts w:ascii="Times New Roman" w:eastAsia="Times New Roman" w:hAnsi="Times New Roman" w:cs="Times New Roman"/>
          <w:i/>
          <w:iCs/>
          <w:sz w:val="24"/>
          <w:szCs w:val="24"/>
        </w:rPr>
      </w:pPr>
      <w:r w:rsidRPr="003A33A6">
        <w:rPr>
          <w:rFonts w:ascii="Times New Roman" w:eastAsia="Times New Roman" w:hAnsi="Times New Roman" w:cs="Times New Roman"/>
          <w:b/>
          <w:bCs/>
          <w:i/>
          <w:iCs/>
          <w:color w:val="000000"/>
          <w:sz w:val="24"/>
          <w:szCs w:val="24"/>
        </w:rPr>
        <w:t>Psicoterapia Individual</w:t>
      </w:r>
    </w:p>
    <w:p w14:paraId="4DFFCF34" w14:textId="77777777" w:rsidR="00D11E17" w:rsidRDefault="00D11E17" w:rsidP="00D11E17">
      <w:pPr>
        <w:spacing w:after="0" w:line="360" w:lineRule="auto"/>
        <w:jc w:val="both"/>
        <w:rPr>
          <w:rFonts w:ascii="Times New Roman" w:eastAsia="Times New Roman" w:hAnsi="Times New Roman" w:cs="Times New Roman"/>
          <w:color w:val="000000"/>
          <w:sz w:val="24"/>
          <w:szCs w:val="24"/>
        </w:rPr>
      </w:pPr>
      <w:r w:rsidRPr="00342CAB">
        <w:rPr>
          <w:rFonts w:ascii="Times New Roman" w:eastAsia="Times New Roman" w:hAnsi="Times New Roman" w:cs="Times New Roman"/>
          <w:color w:val="000000"/>
          <w:sz w:val="24"/>
          <w:szCs w:val="24"/>
        </w:rPr>
        <w:t>A Psicoterapia é um processo que objetiva promover o desenvolvimento pessoal, a compreensão, o suporte e a superação de conflitos. Engloba um processo compartilhado com o psicólogo, no qual a pessoa poderá trazer suas dificuldades e entrar em contacto com suas emoções, pensamentos e atitudes num ambiente livre de preconceitos, julgamentos ou críticas. Este processo auxilia na descoberta e na criação de recursos internos para fazer face a questões interpessoais.</w:t>
      </w:r>
    </w:p>
    <w:p w14:paraId="69BCDFD2" w14:textId="77777777" w:rsidR="00D11E17" w:rsidRDefault="00D11E17" w:rsidP="00D11E17">
      <w:pPr>
        <w:spacing w:after="0" w:line="360" w:lineRule="auto"/>
        <w:jc w:val="both"/>
        <w:rPr>
          <w:rFonts w:ascii="Times New Roman" w:eastAsia="Times New Roman" w:hAnsi="Times New Roman" w:cs="Times New Roman"/>
          <w:color w:val="000000"/>
          <w:sz w:val="24"/>
          <w:szCs w:val="24"/>
        </w:rPr>
      </w:pPr>
    </w:p>
    <w:p w14:paraId="6798A9E3" w14:textId="77777777" w:rsidR="00D11E17" w:rsidRPr="00342CAB" w:rsidRDefault="00D11E17" w:rsidP="00D11E17">
      <w:pPr>
        <w:spacing w:after="0" w:line="360" w:lineRule="auto"/>
        <w:jc w:val="both"/>
        <w:rPr>
          <w:rFonts w:ascii="Times New Roman" w:eastAsia="Times New Roman" w:hAnsi="Times New Roman" w:cs="Times New Roman"/>
          <w:sz w:val="24"/>
          <w:szCs w:val="24"/>
        </w:rPr>
      </w:pPr>
    </w:p>
    <w:p w14:paraId="66BA6026" w14:textId="77777777" w:rsidR="00D11E17" w:rsidRPr="003A33A6" w:rsidRDefault="00D11E17" w:rsidP="00D11E17">
      <w:pPr>
        <w:spacing w:after="0" w:line="360" w:lineRule="auto"/>
        <w:jc w:val="both"/>
        <w:rPr>
          <w:rFonts w:ascii="Times New Roman" w:eastAsia="Times New Roman" w:hAnsi="Times New Roman" w:cs="Times New Roman"/>
          <w:i/>
          <w:iCs/>
          <w:sz w:val="24"/>
          <w:szCs w:val="24"/>
        </w:rPr>
      </w:pPr>
      <w:r w:rsidRPr="003A33A6">
        <w:rPr>
          <w:rFonts w:ascii="Times New Roman" w:eastAsia="Times New Roman" w:hAnsi="Times New Roman" w:cs="Times New Roman"/>
          <w:b/>
          <w:bCs/>
          <w:i/>
          <w:iCs/>
          <w:color w:val="000000"/>
          <w:sz w:val="24"/>
          <w:szCs w:val="24"/>
        </w:rPr>
        <w:t>TIC (Tecnologias da Informação e Comunicação)</w:t>
      </w:r>
    </w:p>
    <w:p w14:paraId="17078738" w14:textId="77777777" w:rsidR="00D11E17" w:rsidRDefault="00D11E17" w:rsidP="00D11E17">
      <w:pPr>
        <w:spacing w:after="0" w:line="360" w:lineRule="auto"/>
        <w:jc w:val="both"/>
        <w:rPr>
          <w:rFonts w:ascii="Times New Roman" w:eastAsia="Times New Roman" w:hAnsi="Times New Roman" w:cs="Times New Roman"/>
          <w:color w:val="000000"/>
          <w:sz w:val="24"/>
          <w:szCs w:val="24"/>
        </w:rPr>
      </w:pPr>
      <w:r w:rsidRPr="00342CAB">
        <w:rPr>
          <w:rFonts w:ascii="Times New Roman" w:eastAsia="Times New Roman" w:hAnsi="Times New Roman" w:cs="Times New Roman"/>
          <w:color w:val="000000"/>
          <w:sz w:val="24"/>
          <w:szCs w:val="24"/>
        </w:rPr>
        <w:t xml:space="preserve">Planeamento e realização de sessões de treino de aprendizagem de informática e de escolaridade, com apoio individual, a todos os clientes com capacidade para essa atividade. </w:t>
      </w:r>
    </w:p>
    <w:p w14:paraId="16DB3B06" w14:textId="65C70CCC" w:rsidR="00D11E17" w:rsidRDefault="00D11E17" w:rsidP="00D11E17">
      <w:pPr>
        <w:spacing w:after="0" w:line="360" w:lineRule="auto"/>
        <w:jc w:val="both"/>
        <w:rPr>
          <w:rFonts w:ascii="Times New Roman" w:eastAsia="Times New Roman" w:hAnsi="Times New Roman" w:cs="Times New Roman"/>
          <w:color w:val="000000"/>
          <w:sz w:val="24"/>
          <w:szCs w:val="24"/>
        </w:rPr>
      </w:pPr>
    </w:p>
    <w:p w14:paraId="2042D391" w14:textId="77777777" w:rsidR="001119BA" w:rsidRDefault="001119BA" w:rsidP="00D11E17">
      <w:pPr>
        <w:spacing w:after="0" w:line="360" w:lineRule="auto"/>
        <w:jc w:val="both"/>
        <w:rPr>
          <w:rFonts w:ascii="Times New Roman" w:eastAsia="Times New Roman" w:hAnsi="Times New Roman" w:cs="Times New Roman"/>
          <w:color w:val="000000"/>
          <w:sz w:val="24"/>
          <w:szCs w:val="24"/>
        </w:rPr>
      </w:pPr>
    </w:p>
    <w:p w14:paraId="73741A30" w14:textId="77777777" w:rsidR="00D11E17" w:rsidRDefault="00D11E17" w:rsidP="00D11E17">
      <w:pPr>
        <w:spacing w:after="0" w:line="360" w:lineRule="auto"/>
        <w:ind w:firstLine="708"/>
        <w:jc w:val="both"/>
        <w:rPr>
          <w:rFonts w:ascii="Times New Roman" w:eastAsia="Times New Roman" w:hAnsi="Times New Roman" w:cs="Times New Roman"/>
          <w:color w:val="000000"/>
          <w:sz w:val="24"/>
          <w:szCs w:val="24"/>
        </w:rPr>
      </w:pPr>
    </w:p>
    <w:p w14:paraId="481D8871" w14:textId="77777777" w:rsidR="00D11E17" w:rsidRPr="00815A49" w:rsidRDefault="00D11E17" w:rsidP="00D11E17">
      <w:pPr>
        <w:spacing w:after="200" w:line="360" w:lineRule="auto"/>
        <w:contextualSpacing/>
        <w:jc w:val="both"/>
        <w:rPr>
          <w:rFonts w:ascii="Times New Roman" w:hAnsi="Times New Roman" w:cs="Times New Roman"/>
          <w:b/>
          <w:i/>
          <w:iCs/>
          <w:sz w:val="24"/>
          <w:szCs w:val="24"/>
        </w:rPr>
      </w:pPr>
      <w:r w:rsidRPr="00815A49">
        <w:rPr>
          <w:rFonts w:ascii="Times New Roman" w:hAnsi="Times New Roman" w:cs="Times New Roman"/>
          <w:b/>
          <w:i/>
          <w:iCs/>
          <w:sz w:val="24"/>
          <w:szCs w:val="24"/>
        </w:rPr>
        <w:t xml:space="preserve">Compêndio de competências funcionais </w:t>
      </w:r>
    </w:p>
    <w:p w14:paraId="446DF654" w14:textId="3CFF94E9" w:rsidR="00D11E17" w:rsidRPr="00815A49" w:rsidRDefault="00D11E17" w:rsidP="00D11E17">
      <w:pPr>
        <w:spacing w:line="360" w:lineRule="auto"/>
        <w:contextualSpacing/>
        <w:jc w:val="both"/>
        <w:rPr>
          <w:rFonts w:ascii="Times New Roman" w:hAnsi="Times New Roman" w:cs="Times New Roman"/>
          <w:sz w:val="24"/>
          <w:szCs w:val="24"/>
        </w:rPr>
      </w:pPr>
      <w:r w:rsidRPr="00815A49">
        <w:rPr>
          <w:rFonts w:ascii="Times New Roman" w:hAnsi="Times New Roman" w:cs="Times New Roman"/>
          <w:sz w:val="24"/>
          <w:szCs w:val="24"/>
        </w:rPr>
        <w:t xml:space="preserve">Parceria entre clientes e professor com o </w:t>
      </w:r>
      <w:r w:rsidR="00105733" w:rsidRPr="00815A49">
        <w:rPr>
          <w:rFonts w:ascii="Times New Roman" w:hAnsi="Times New Roman" w:cs="Times New Roman"/>
          <w:sz w:val="24"/>
          <w:szCs w:val="24"/>
        </w:rPr>
        <w:t>objetivo</w:t>
      </w:r>
      <w:r w:rsidRPr="00815A49">
        <w:rPr>
          <w:rFonts w:ascii="Times New Roman" w:hAnsi="Times New Roman" w:cs="Times New Roman"/>
          <w:sz w:val="24"/>
          <w:szCs w:val="24"/>
        </w:rPr>
        <w:t xml:space="preserve"> de criar um manual ou compêndio de competências funcionais. Os assuntos compilados vão desde a “como se processa o atendimento nas urgências do Hospital” até “como interpretar os rótulos das comidas embaladas”. Ou seja, competências para a vida do dia-a-dia, visando a autonomia dos nossos clientes.</w:t>
      </w:r>
    </w:p>
    <w:p w14:paraId="498FD433" w14:textId="77777777" w:rsidR="00D11E17" w:rsidRPr="00815A49" w:rsidRDefault="00D11E17" w:rsidP="00D11E17">
      <w:pPr>
        <w:spacing w:after="200" w:line="360" w:lineRule="auto"/>
        <w:contextualSpacing/>
        <w:jc w:val="both"/>
        <w:rPr>
          <w:rFonts w:ascii="Times New Roman" w:hAnsi="Times New Roman" w:cs="Times New Roman"/>
          <w:b/>
          <w:i/>
          <w:iCs/>
          <w:sz w:val="24"/>
          <w:szCs w:val="24"/>
        </w:rPr>
      </w:pPr>
      <w:r w:rsidRPr="00815A49">
        <w:rPr>
          <w:rFonts w:ascii="Times New Roman" w:hAnsi="Times New Roman" w:cs="Times New Roman"/>
          <w:b/>
          <w:i/>
          <w:iCs/>
          <w:sz w:val="24"/>
          <w:szCs w:val="24"/>
        </w:rPr>
        <w:t>Treino de competências Funcionais</w:t>
      </w:r>
      <w:r w:rsidRPr="00815A49">
        <w:rPr>
          <w:rFonts w:ascii="Times New Roman" w:hAnsi="Times New Roman" w:cs="Times New Roman"/>
          <w:sz w:val="24"/>
          <w:szCs w:val="24"/>
        </w:rPr>
        <w:tab/>
      </w:r>
    </w:p>
    <w:p w14:paraId="2DCC80A5" w14:textId="1136691B" w:rsidR="00D11E17" w:rsidRPr="00815A49" w:rsidRDefault="00D11E17" w:rsidP="00D11E17">
      <w:pPr>
        <w:spacing w:line="360" w:lineRule="auto"/>
        <w:contextualSpacing/>
        <w:jc w:val="both"/>
        <w:rPr>
          <w:rFonts w:ascii="Times New Roman" w:hAnsi="Times New Roman" w:cs="Times New Roman"/>
          <w:sz w:val="24"/>
          <w:szCs w:val="24"/>
        </w:rPr>
      </w:pPr>
      <w:r w:rsidRPr="00815A49">
        <w:rPr>
          <w:rFonts w:ascii="Times New Roman" w:hAnsi="Times New Roman" w:cs="Times New Roman"/>
          <w:sz w:val="24"/>
          <w:szCs w:val="24"/>
        </w:rPr>
        <w:t xml:space="preserve">Programa de treino de competências funcionais onde se ensina e testa a habilidade de cada um para se “desenvencilhar” no quotidiano. Ver as horas ou conhecer o dinheiro e “fazer trocos” são exemplos das muitas competências </w:t>
      </w:r>
      <w:r w:rsidR="00105733" w:rsidRPr="00815A49">
        <w:rPr>
          <w:rFonts w:ascii="Times New Roman" w:hAnsi="Times New Roman" w:cs="Times New Roman"/>
          <w:sz w:val="24"/>
          <w:szCs w:val="24"/>
        </w:rPr>
        <w:t>lecionadas</w:t>
      </w:r>
      <w:r w:rsidRPr="00815A49">
        <w:rPr>
          <w:rFonts w:ascii="Times New Roman" w:hAnsi="Times New Roman" w:cs="Times New Roman"/>
          <w:sz w:val="24"/>
          <w:szCs w:val="24"/>
        </w:rPr>
        <w:t>.</w:t>
      </w:r>
    </w:p>
    <w:p w14:paraId="197004CC" w14:textId="77777777" w:rsidR="00D11E17" w:rsidRPr="00815A49" w:rsidRDefault="00D11E17" w:rsidP="00D11E17">
      <w:pPr>
        <w:spacing w:line="360" w:lineRule="auto"/>
        <w:jc w:val="both"/>
        <w:rPr>
          <w:rFonts w:ascii="Times New Roman" w:hAnsi="Times New Roman" w:cs="Times New Roman"/>
          <w:sz w:val="24"/>
          <w:szCs w:val="24"/>
        </w:rPr>
      </w:pPr>
    </w:p>
    <w:p w14:paraId="7974CB31" w14:textId="77777777" w:rsidR="00D11E17" w:rsidRPr="00815A49" w:rsidRDefault="00D11E17" w:rsidP="00D11E17">
      <w:pPr>
        <w:spacing w:after="0" w:line="360" w:lineRule="auto"/>
        <w:contextualSpacing/>
        <w:jc w:val="both"/>
        <w:rPr>
          <w:rFonts w:ascii="Times New Roman" w:hAnsi="Times New Roman" w:cs="Times New Roman"/>
          <w:b/>
          <w:i/>
          <w:iCs/>
          <w:sz w:val="24"/>
          <w:szCs w:val="24"/>
        </w:rPr>
      </w:pPr>
      <w:r w:rsidRPr="00815A49">
        <w:rPr>
          <w:rFonts w:ascii="Times New Roman" w:hAnsi="Times New Roman" w:cs="Times New Roman"/>
          <w:b/>
          <w:i/>
          <w:iCs/>
          <w:sz w:val="24"/>
          <w:szCs w:val="24"/>
        </w:rPr>
        <w:t>Cidadania</w:t>
      </w:r>
    </w:p>
    <w:p w14:paraId="10A402C7" w14:textId="77777777" w:rsidR="00D11E17" w:rsidRPr="00C42056" w:rsidRDefault="00D11E17" w:rsidP="00D11E17">
      <w:pPr>
        <w:spacing w:after="0" w:line="360" w:lineRule="auto"/>
        <w:contextualSpacing/>
        <w:jc w:val="both"/>
        <w:rPr>
          <w:rFonts w:ascii="Times New Roman" w:hAnsi="Times New Roman" w:cs="Times New Roman"/>
          <w:b/>
          <w:i/>
          <w:iCs/>
          <w:sz w:val="24"/>
          <w:szCs w:val="24"/>
        </w:rPr>
      </w:pPr>
      <w:r w:rsidRPr="00815A49">
        <w:rPr>
          <w:rFonts w:ascii="Times New Roman" w:hAnsi="Times New Roman" w:cs="Times New Roman"/>
          <w:sz w:val="24"/>
          <w:szCs w:val="24"/>
        </w:rPr>
        <w:t>Discussão sobre temas relacionados com a cidadania através da visualização de pequenos clips e do Programa de Cidadania do Ministério da Educação. Temas como a “segurança rodoviária”, as “xenofobias” entre outros são analisadas e discutidas entre todos.</w:t>
      </w:r>
    </w:p>
    <w:p w14:paraId="7F0B3606" w14:textId="77777777" w:rsidR="00D11E17" w:rsidRPr="00815A49" w:rsidRDefault="00D11E17" w:rsidP="00D11E17">
      <w:pPr>
        <w:spacing w:line="360" w:lineRule="auto"/>
        <w:jc w:val="both"/>
        <w:rPr>
          <w:rFonts w:ascii="Times New Roman" w:hAnsi="Times New Roman" w:cs="Times New Roman"/>
          <w:sz w:val="24"/>
          <w:szCs w:val="24"/>
        </w:rPr>
      </w:pPr>
    </w:p>
    <w:p w14:paraId="6C248B0C" w14:textId="77777777" w:rsidR="00D11E17" w:rsidRPr="00815A49" w:rsidRDefault="00D11E17" w:rsidP="00D11E17">
      <w:pPr>
        <w:spacing w:after="0" w:line="360" w:lineRule="auto"/>
        <w:contextualSpacing/>
        <w:jc w:val="both"/>
        <w:rPr>
          <w:rFonts w:ascii="Times New Roman" w:hAnsi="Times New Roman" w:cs="Times New Roman"/>
          <w:b/>
          <w:i/>
          <w:iCs/>
          <w:sz w:val="24"/>
          <w:szCs w:val="24"/>
        </w:rPr>
      </w:pPr>
      <w:r w:rsidRPr="00815A49">
        <w:rPr>
          <w:rFonts w:ascii="Times New Roman" w:hAnsi="Times New Roman" w:cs="Times New Roman"/>
          <w:b/>
          <w:i/>
          <w:iCs/>
          <w:sz w:val="24"/>
          <w:szCs w:val="24"/>
        </w:rPr>
        <w:t>Atualidades</w:t>
      </w:r>
    </w:p>
    <w:p w14:paraId="50F749C3" w14:textId="4D12C310" w:rsidR="00D11E17" w:rsidRDefault="00D11E17" w:rsidP="00D11E17">
      <w:pPr>
        <w:spacing w:after="0" w:line="360" w:lineRule="auto"/>
        <w:contextualSpacing/>
        <w:jc w:val="both"/>
        <w:rPr>
          <w:rFonts w:ascii="Times New Roman" w:hAnsi="Times New Roman" w:cs="Times New Roman"/>
          <w:sz w:val="24"/>
          <w:szCs w:val="24"/>
        </w:rPr>
      </w:pPr>
      <w:r w:rsidRPr="00815A49">
        <w:rPr>
          <w:rFonts w:ascii="Times New Roman" w:hAnsi="Times New Roman" w:cs="Times New Roman"/>
          <w:sz w:val="24"/>
          <w:szCs w:val="24"/>
        </w:rPr>
        <w:t>Apresentação e discussão dos assuntos da semana. Através da visualização das capas de jornal e de reportagens dos media, os clientes discutem e dão as suas opiniões sobre as notícias da semana. Pretende-se que, apesar de Institucionalizados, os clientes tenham uma visão completa da realidade dentro e fora da Instituição.</w:t>
      </w:r>
    </w:p>
    <w:p w14:paraId="63D228B5" w14:textId="77777777" w:rsidR="008F6D4B" w:rsidRDefault="008F6D4B" w:rsidP="00D11E17">
      <w:pPr>
        <w:spacing w:after="0" w:line="360" w:lineRule="auto"/>
        <w:contextualSpacing/>
        <w:jc w:val="both"/>
        <w:rPr>
          <w:rFonts w:ascii="Times New Roman" w:hAnsi="Times New Roman" w:cs="Times New Roman"/>
          <w:sz w:val="24"/>
          <w:szCs w:val="24"/>
        </w:rPr>
      </w:pPr>
    </w:p>
    <w:p w14:paraId="39D5A82A" w14:textId="77777777" w:rsidR="00D11E17" w:rsidRPr="00815A49" w:rsidRDefault="00D11E17" w:rsidP="00D11E17">
      <w:pPr>
        <w:spacing w:after="0" w:line="360" w:lineRule="auto"/>
        <w:contextualSpacing/>
        <w:jc w:val="both"/>
        <w:rPr>
          <w:rFonts w:ascii="Times New Roman" w:hAnsi="Times New Roman" w:cs="Times New Roman"/>
          <w:sz w:val="24"/>
          <w:szCs w:val="24"/>
        </w:rPr>
      </w:pPr>
      <w:r w:rsidRPr="00815A49">
        <w:rPr>
          <w:rFonts w:ascii="Times New Roman" w:hAnsi="Times New Roman" w:cs="Times New Roman"/>
          <w:b/>
          <w:i/>
          <w:iCs/>
          <w:sz w:val="24"/>
          <w:szCs w:val="24"/>
        </w:rPr>
        <w:t>Saídas Competências Funcionais/Empregabilidade</w:t>
      </w:r>
    </w:p>
    <w:p w14:paraId="54A1236E" w14:textId="7234DCA8" w:rsidR="00D11E17" w:rsidRDefault="00D11E17" w:rsidP="00D11E17">
      <w:pPr>
        <w:spacing w:after="0" w:line="360" w:lineRule="auto"/>
        <w:contextualSpacing/>
        <w:jc w:val="both"/>
        <w:rPr>
          <w:rFonts w:ascii="Times New Roman" w:hAnsi="Times New Roman" w:cs="Times New Roman"/>
          <w:sz w:val="24"/>
          <w:szCs w:val="24"/>
        </w:rPr>
      </w:pPr>
      <w:r w:rsidRPr="00815A49">
        <w:rPr>
          <w:rFonts w:ascii="Times New Roman" w:hAnsi="Times New Roman" w:cs="Times New Roman"/>
          <w:sz w:val="24"/>
          <w:szCs w:val="24"/>
        </w:rPr>
        <w:t xml:space="preserve">Visitas de estudo a várias empresas e sectores da economia local. Não chega aprender competências numa sala de aula é necessário traduzi-las para o contexto exterior à Instituição. Os clientes tomam contacto com diferentes ambientes laborais e verificam por si próprios quais as exigências do mercado laboral. A Atividade proporciona, </w:t>
      </w:r>
      <w:r w:rsidRPr="00815A49">
        <w:rPr>
          <w:rFonts w:ascii="Times New Roman" w:hAnsi="Times New Roman" w:cs="Times New Roman"/>
          <w:sz w:val="24"/>
          <w:szCs w:val="24"/>
        </w:rPr>
        <w:lastRenderedPageBreak/>
        <w:t>igualmente, aos empregadores, a oportunidade de conhecer os nossos clientes e, caso haja essa possibilidade, oferecer a possibilidade de estes frequentarem Atividades Socialmente Úteis (</w:t>
      </w:r>
      <w:proofErr w:type="spellStart"/>
      <w:r w:rsidRPr="00815A49">
        <w:rPr>
          <w:rFonts w:ascii="Times New Roman" w:hAnsi="Times New Roman" w:cs="Times New Roman"/>
          <w:sz w:val="24"/>
          <w:szCs w:val="24"/>
        </w:rPr>
        <w:t>ASUs</w:t>
      </w:r>
      <w:proofErr w:type="spellEnd"/>
      <w:r w:rsidRPr="00815A49">
        <w:rPr>
          <w:rFonts w:ascii="Times New Roman" w:hAnsi="Times New Roman" w:cs="Times New Roman"/>
          <w:sz w:val="24"/>
          <w:szCs w:val="24"/>
        </w:rPr>
        <w:t xml:space="preserve">) nas suas empresas. De referir que estas </w:t>
      </w:r>
      <w:r w:rsidR="00105733" w:rsidRPr="00815A49">
        <w:rPr>
          <w:rFonts w:ascii="Times New Roman" w:hAnsi="Times New Roman" w:cs="Times New Roman"/>
          <w:sz w:val="24"/>
          <w:szCs w:val="24"/>
        </w:rPr>
        <w:t>atividades</w:t>
      </w:r>
      <w:r w:rsidRPr="00815A49">
        <w:rPr>
          <w:rFonts w:ascii="Times New Roman" w:hAnsi="Times New Roman" w:cs="Times New Roman"/>
          <w:sz w:val="24"/>
          <w:szCs w:val="24"/>
        </w:rPr>
        <w:t>, a serem propostas, são, como não poderia deixar de ser, completamente compatíveis com as capacidades dos clientes e acompanhadas de perto pela Instituição.</w:t>
      </w:r>
    </w:p>
    <w:p w14:paraId="44D91A70" w14:textId="77777777" w:rsidR="00D11E17" w:rsidRDefault="00D11E17" w:rsidP="00D11E17">
      <w:pPr>
        <w:spacing w:after="0" w:line="360" w:lineRule="auto"/>
        <w:contextualSpacing/>
        <w:jc w:val="both"/>
        <w:rPr>
          <w:rFonts w:ascii="Times New Roman" w:hAnsi="Times New Roman" w:cs="Times New Roman"/>
          <w:sz w:val="24"/>
          <w:szCs w:val="24"/>
        </w:rPr>
      </w:pPr>
    </w:p>
    <w:p w14:paraId="57D80E9B" w14:textId="77777777" w:rsidR="00D11E17" w:rsidRDefault="00D11E17" w:rsidP="00D11E17">
      <w:pPr>
        <w:spacing w:after="0" w:line="360" w:lineRule="auto"/>
        <w:contextualSpacing/>
        <w:jc w:val="both"/>
        <w:rPr>
          <w:rFonts w:ascii="Times New Roman" w:hAnsi="Times New Roman" w:cs="Times New Roman"/>
          <w:sz w:val="24"/>
          <w:szCs w:val="24"/>
        </w:rPr>
      </w:pPr>
    </w:p>
    <w:p w14:paraId="16B53AEF" w14:textId="77777777" w:rsidR="00D11E17" w:rsidRDefault="00D11E17" w:rsidP="00D11E17">
      <w:pPr>
        <w:spacing w:after="0" w:line="360" w:lineRule="auto"/>
        <w:contextualSpacing/>
        <w:jc w:val="both"/>
        <w:rPr>
          <w:rFonts w:ascii="Times New Roman" w:hAnsi="Times New Roman" w:cs="Times New Roman"/>
          <w:b/>
          <w:bCs/>
          <w:i/>
          <w:iCs/>
          <w:sz w:val="24"/>
          <w:szCs w:val="24"/>
        </w:rPr>
      </w:pPr>
      <w:r w:rsidRPr="00815A49">
        <w:rPr>
          <w:rFonts w:ascii="Times New Roman" w:hAnsi="Times New Roman" w:cs="Times New Roman"/>
          <w:b/>
          <w:bCs/>
          <w:i/>
          <w:iCs/>
          <w:sz w:val="24"/>
          <w:szCs w:val="24"/>
        </w:rPr>
        <w:t xml:space="preserve">Clube de Leitura e Ida à Biblioteca Municipal </w:t>
      </w:r>
    </w:p>
    <w:p w14:paraId="41A2A882" w14:textId="77777777" w:rsidR="00D11E17" w:rsidRPr="00815A49" w:rsidRDefault="00D11E17" w:rsidP="00D11E17">
      <w:pPr>
        <w:spacing w:after="0" w:line="360" w:lineRule="auto"/>
        <w:contextualSpacing/>
        <w:jc w:val="both"/>
        <w:rPr>
          <w:rFonts w:ascii="Times New Roman" w:hAnsi="Times New Roman" w:cs="Times New Roman"/>
          <w:sz w:val="24"/>
          <w:szCs w:val="24"/>
        </w:rPr>
      </w:pPr>
      <w:r w:rsidRPr="00815A49">
        <w:rPr>
          <w:rFonts w:ascii="Times New Roman" w:hAnsi="Times New Roman" w:cs="Times New Roman"/>
          <w:sz w:val="24"/>
          <w:szCs w:val="24"/>
        </w:rPr>
        <w:t>Atividade direcionada para o objetivo maior da participação social, o Clube de Leitura rege-se por duas vertentes: a participação social e relacional em contexto de comunidade, indo mensalmente à Biblioteca requisitar livros</w:t>
      </w:r>
      <w:r>
        <w:rPr>
          <w:rFonts w:ascii="Times New Roman" w:hAnsi="Times New Roman" w:cs="Times New Roman"/>
          <w:sz w:val="24"/>
          <w:szCs w:val="24"/>
        </w:rPr>
        <w:t>,</w:t>
      </w:r>
      <w:r w:rsidRPr="00815A49">
        <w:rPr>
          <w:rFonts w:ascii="Times New Roman" w:hAnsi="Times New Roman" w:cs="Times New Roman"/>
          <w:sz w:val="24"/>
          <w:szCs w:val="24"/>
        </w:rPr>
        <w:t xml:space="preserve"> e de partilha e estimulação do hábito de leitura em contexto de CACI com grupos específicos de clientes. </w:t>
      </w:r>
    </w:p>
    <w:p w14:paraId="18275A39" w14:textId="77777777" w:rsidR="00D11E17" w:rsidRPr="00815A49" w:rsidRDefault="00D11E17" w:rsidP="00D11E17">
      <w:pPr>
        <w:spacing w:after="0" w:line="360" w:lineRule="auto"/>
        <w:contextualSpacing/>
        <w:jc w:val="both"/>
        <w:rPr>
          <w:rFonts w:ascii="Times New Roman" w:hAnsi="Times New Roman" w:cs="Times New Roman"/>
          <w:sz w:val="24"/>
          <w:szCs w:val="24"/>
        </w:rPr>
      </w:pPr>
    </w:p>
    <w:p w14:paraId="38BCEBC3" w14:textId="77777777" w:rsidR="00D11E17" w:rsidRPr="0025374B" w:rsidRDefault="00D11E17" w:rsidP="00D11E17">
      <w:pPr>
        <w:spacing w:after="0" w:line="360" w:lineRule="auto"/>
        <w:rPr>
          <w:rFonts w:ascii="Times New Roman" w:eastAsia="Times New Roman" w:hAnsi="Times New Roman" w:cs="Times New Roman"/>
          <w:b/>
          <w:bCs/>
          <w:sz w:val="24"/>
          <w:szCs w:val="24"/>
        </w:rPr>
      </w:pPr>
    </w:p>
    <w:p w14:paraId="42AD7460" w14:textId="77777777" w:rsidR="00D11E17" w:rsidRPr="003A33A6" w:rsidRDefault="00D11E17" w:rsidP="00D11E17">
      <w:pPr>
        <w:spacing w:after="0" w:line="360" w:lineRule="auto"/>
        <w:rPr>
          <w:rFonts w:ascii="Times New Roman" w:eastAsia="Times New Roman" w:hAnsi="Times New Roman" w:cs="Times New Roman"/>
          <w:b/>
          <w:bCs/>
          <w:i/>
          <w:iCs/>
          <w:sz w:val="24"/>
          <w:szCs w:val="24"/>
        </w:rPr>
      </w:pPr>
      <w:r w:rsidRPr="003A33A6">
        <w:rPr>
          <w:rFonts w:ascii="Times New Roman" w:eastAsia="Times New Roman" w:hAnsi="Times New Roman" w:cs="Times New Roman"/>
          <w:b/>
          <w:bCs/>
          <w:i/>
          <w:iCs/>
          <w:sz w:val="24"/>
          <w:szCs w:val="24"/>
        </w:rPr>
        <w:t>Acolhimento</w:t>
      </w:r>
    </w:p>
    <w:p w14:paraId="4179AEEA" w14:textId="3ECF4A0E" w:rsidR="001119BA" w:rsidRDefault="00D11E17" w:rsidP="00D11E17">
      <w:pPr>
        <w:spacing w:after="0" w:line="360" w:lineRule="auto"/>
        <w:jc w:val="both"/>
        <w:rPr>
          <w:rFonts w:ascii="Times New Roman" w:eastAsia="Times New Roman" w:hAnsi="Times New Roman" w:cs="Times New Roman"/>
          <w:bCs/>
          <w:sz w:val="24"/>
          <w:szCs w:val="24"/>
        </w:rPr>
      </w:pPr>
      <w:r w:rsidRPr="00342CAB">
        <w:rPr>
          <w:rFonts w:ascii="Times New Roman" w:eastAsia="Times New Roman" w:hAnsi="Times New Roman" w:cs="Times New Roman"/>
          <w:bCs/>
          <w:sz w:val="24"/>
          <w:szCs w:val="24"/>
        </w:rPr>
        <w:t>O acolhimento acontece todas as segundas-feiras da parte da manhã e tem como objetivo recolher informações dos clientes sobre o seu fim-de-semana, conhecer melhor o seu seio familiar e conversar sobre as suas dificuldades e necessidades. Ou seja, o que fizeram, o que sentiram, o que gostaram, o que gostariam de fazer, os seus medos, as suas angústias, etc... Pretendemos recolher informação que permite atuar de uma forma mais centrada no cliente. As informações recolhidas por parte dos técnicos são transmitidas e discutidas em reunião técnica para, caso seja necessário, definir-se estratégias de intervenção concertadas e adequadas.</w:t>
      </w:r>
    </w:p>
    <w:p w14:paraId="25379A33" w14:textId="77777777" w:rsidR="001119BA" w:rsidRPr="00B128C8" w:rsidRDefault="001119BA" w:rsidP="00D11E17">
      <w:pPr>
        <w:spacing w:after="0" w:line="360" w:lineRule="auto"/>
        <w:jc w:val="both"/>
        <w:rPr>
          <w:rFonts w:ascii="Times New Roman" w:eastAsia="Times New Roman" w:hAnsi="Times New Roman" w:cs="Times New Roman"/>
          <w:bCs/>
          <w:sz w:val="24"/>
          <w:szCs w:val="24"/>
        </w:rPr>
      </w:pPr>
    </w:p>
    <w:p w14:paraId="75A9288D" w14:textId="77777777" w:rsidR="00D11E17" w:rsidRDefault="00D11E17" w:rsidP="00D11E17">
      <w:pPr>
        <w:spacing w:after="0" w:line="360" w:lineRule="auto"/>
        <w:jc w:val="center"/>
        <w:rPr>
          <w:rFonts w:ascii="Times New Roman" w:eastAsia="Times New Roman" w:hAnsi="Times New Roman" w:cs="Times New Roman"/>
          <w:sz w:val="24"/>
          <w:szCs w:val="24"/>
        </w:rPr>
      </w:pPr>
    </w:p>
    <w:p w14:paraId="7585AB4C" w14:textId="77777777" w:rsidR="00D11E17" w:rsidRPr="00342CAB" w:rsidRDefault="00D11E17" w:rsidP="00D11E17">
      <w:pPr>
        <w:spacing w:after="0" w:line="360" w:lineRule="auto"/>
        <w:jc w:val="center"/>
        <w:rPr>
          <w:rFonts w:ascii="Times New Roman" w:eastAsia="Times New Roman" w:hAnsi="Times New Roman" w:cs="Times New Roman"/>
          <w:b/>
          <w:bCs/>
          <w:sz w:val="24"/>
          <w:szCs w:val="24"/>
        </w:rPr>
      </w:pPr>
      <w:r w:rsidRPr="00342CAB">
        <w:rPr>
          <w:rFonts w:ascii="Times New Roman" w:eastAsia="Times New Roman" w:hAnsi="Times New Roman" w:cs="Times New Roman"/>
          <w:b/>
          <w:bCs/>
          <w:sz w:val="24"/>
          <w:szCs w:val="24"/>
        </w:rPr>
        <w:t>Atividades Socioculturais</w:t>
      </w:r>
    </w:p>
    <w:p w14:paraId="2409690A" w14:textId="77777777" w:rsidR="00D11E17" w:rsidRDefault="00D11E17" w:rsidP="00D11E17">
      <w:pPr>
        <w:spacing w:after="0" w:line="360" w:lineRule="auto"/>
        <w:jc w:val="both"/>
        <w:rPr>
          <w:rFonts w:ascii="Times New Roman" w:eastAsia="Times New Roman" w:hAnsi="Times New Roman" w:cs="Times New Roman"/>
          <w:b/>
          <w:bCs/>
          <w:i/>
          <w:iCs/>
          <w:color w:val="000000"/>
          <w:sz w:val="24"/>
          <w:szCs w:val="24"/>
        </w:rPr>
      </w:pPr>
    </w:p>
    <w:p w14:paraId="180F63CD" w14:textId="77777777" w:rsidR="00D11E17" w:rsidRPr="00342CAB" w:rsidRDefault="00D11E17" w:rsidP="00D11E17">
      <w:pPr>
        <w:spacing w:after="0" w:line="360" w:lineRule="auto"/>
        <w:jc w:val="both"/>
        <w:rPr>
          <w:rFonts w:ascii="Times New Roman" w:eastAsia="Times New Roman" w:hAnsi="Times New Roman" w:cs="Times New Roman"/>
          <w:sz w:val="24"/>
          <w:szCs w:val="24"/>
        </w:rPr>
      </w:pPr>
      <w:r w:rsidRPr="00342CAB">
        <w:rPr>
          <w:rFonts w:ascii="Times New Roman" w:eastAsia="Times New Roman" w:hAnsi="Times New Roman" w:cs="Times New Roman"/>
          <w:color w:val="000000"/>
          <w:sz w:val="24"/>
          <w:szCs w:val="24"/>
        </w:rPr>
        <w:t xml:space="preserve">Tem como prioridade o desenvolvimento da identidade cultural e social do indivíduo. Promovendo atividades no exterior, pretende-se motivar e sensibilizar para a cultura e </w:t>
      </w:r>
      <w:r w:rsidRPr="00342CAB">
        <w:rPr>
          <w:rFonts w:ascii="Times New Roman" w:eastAsia="Times New Roman" w:hAnsi="Times New Roman" w:cs="Times New Roman"/>
          <w:color w:val="000000"/>
          <w:sz w:val="24"/>
          <w:szCs w:val="24"/>
        </w:rPr>
        <w:lastRenderedPageBreak/>
        <w:t>usufruto de espaços verdes, promovendo visitas a exposições, passeios pedestres, idas a espetáculos e participação integrada nas atividades lúdicas e culturais da comunidade.</w:t>
      </w:r>
    </w:p>
    <w:p w14:paraId="217467AC" w14:textId="77777777" w:rsidR="00D11E17" w:rsidRDefault="00D11E17" w:rsidP="00D11E17">
      <w:pPr>
        <w:spacing w:after="0" w:line="360" w:lineRule="auto"/>
        <w:rPr>
          <w:rFonts w:ascii="Times New Roman" w:eastAsia="Times New Roman" w:hAnsi="Times New Roman" w:cs="Times New Roman"/>
          <w:sz w:val="24"/>
          <w:szCs w:val="24"/>
        </w:rPr>
      </w:pPr>
    </w:p>
    <w:p w14:paraId="6415595D" w14:textId="77777777" w:rsidR="00610AEE" w:rsidRDefault="00610AEE" w:rsidP="00D11E17">
      <w:pPr>
        <w:spacing w:after="0" w:line="360" w:lineRule="auto"/>
        <w:contextualSpacing/>
        <w:jc w:val="both"/>
        <w:rPr>
          <w:rFonts w:ascii="Times New Roman" w:hAnsi="Times New Roman" w:cs="Times New Roman"/>
          <w:b/>
          <w:i/>
          <w:iCs/>
          <w:sz w:val="24"/>
          <w:szCs w:val="24"/>
        </w:rPr>
      </w:pPr>
    </w:p>
    <w:p w14:paraId="2F32EF02" w14:textId="77777777" w:rsidR="00610AEE" w:rsidRDefault="00610AEE" w:rsidP="00D11E17">
      <w:pPr>
        <w:spacing w:after="0" w:line="360" w:lineRule="auto"/>
        <w:contextualSpacing/>
        <w:jc w:val="both"/>
        <w:rPr>
          <w:rFonts w:ascii="Times New Roman" w:hAnsi="Times New Roman" w:cs="Times New Roman"/>
          <w:b/>
          <w:i/>
          <w:iCs/>
          <w:sz w:val="24"/>
          <w:szCs w:val="24"/>
        </w:rPr>
      </w:pPr>
    </w:p>
    <w:p w14:paraId="09B9EDCE" w14:textId="221232C8" w:rsidR="00D11E17" w:rsidRPr="00815A49" w:rsidRDefault="00D11E17" w:rsidP="00D11E17">
      <w:pPr>
        <w:spacing w:after="0" w:line="360" w:lineRule="auto"/>
        <w:contextualSpacing/>
        <w:jc w:val="both"/>
        <w:rPr>
          <w:rFonts w:ascii="Times New Roman" w:hAnsi="Times New Roman" w:cs="Times New Roman"/>
          <w:b/>
          <w:i/>
          <w:iCs/>
          <w:sz w:val="24"/>
          <w:szCs w:val="24"/>
        </w:rPr>
      </w:pPr>
      <w:r w:rsidRPr="00815A49">
        <w:rPr>
          <w:rFonts w:ascii="Times New Roman" w:hAnsi="Times New Roman" w:cs="Times New Roman"/>
          <w:b/>
          <w:i/>
          <w:iCs/>
          <w:sz w:val="24"/>
          <w:szCs w:val="24"/>
        </w:rPr>
        <w:t>Saídas socioculturais</w:t>
      </w:r>
    </w:p>
    <w:p w14:paraId="059DDC56" w14:textId="33D32A4F" w:rsidR="00D11E17" w:rsidRPr="00607BE0" w:rsidRDefault="00D11E17" w:rsidP="00607BE0">
      <w:pPr>
        <w:spacing w:after="0" w:line="360" w:lineRule="auto"/>
        <w:contextualSpacing/>
        <w:jc w:val="both"/>
        <w:rPr>
          <w:rFonts w:ascii="Times New Roman" w:hAnsi="Times New Roman" w:cs="Times New Roman"/>
          <w:sz w:val="24"/>
          <w:szCs w:val="24"/>
        </w:rPr>
      </w:pPr>
      <w:r w:rsidRPr="00815A49">
        <w:rPr>
          <w:rFonts w:ascii="Times New Roman" w:hAnsi="Times New Roman" w:cs="Times New Roman"/>
          <w:sz w:val="24"/>
          <w:szCs w:val="24"/>
        </w:rPr>
        <w:t xml:space="preserve">Saídas ao exterior (parques, praias, </w:t>
      </w:r>
      <w:proofErr w:type="spellStart"/>
      <w:r w:rsidRPr="00815A49">
        <w:rPr>
          <w:rFonts w:ascii="Times New Roman" w:hAnsi="Times New Roman" w:cs="Times New Roman"/>
          <w:sz w:val="24"/>
          <w:szCs w:val="24"/>
        </w:rPr>
        <w:t>etc</w:t>
      </w:r>
      <w:proofErr w:type="spellEnd"/>
      <w:r w:rsidRPr="00815A49">
        <w:rPr>
          <w:rFonts w:ascii="Times New Roman" w:hAnsi="Times New Roman" w:cs="Times New Roman"/>
          <w:sz w:val="24"/>
          <w:szCs w:val="24"/>
        </w:rPr>
        <w:t>…), num ambiente protegido da pandemia dirigidas pelo técnico responsável</w:t>
      </w:r>
      <w:r>
        <w:rPr>
          <w:rFonts w:ascii="Times New Roman" w:hAnsi="Times New Roman" w:cs="Times New Roman"/>
          <w:sz w:val="24"/>
          <w:szCs w:val="24"/>
        </w:rPr>
        <w:t xml:space="preserve">. </w:t>
      </w:r>
      <w:r w:rsidRPr="00815A49">
        <w:rPr>
          <w:rFonts w:ascii="Times New Roman" w:hAnsi="Times New Roman" w:cs="Times New Roman"/>
          <w:sz w:val="24"/>
          <w:szCs w:val="24"/>
        </w:rPr>
        <w:t>Fomentar o convívio e alívio das situações de pressão causadas pelo contexto pandémico.</w:t>
      </w:r>
    </w:p>
    <w:p w14:paraId="5D851B45" w14:textId="77777777" w:rsidR="00610AEE" w:rsidRDefault="00610AEE" w:rsidP="00D11E17">
      <w:pPr>
        <w:spacing w:after="0" w:line="360" w:lineRule="auto"/>
        <w:jc w:val="both"/>
        <w:rPr>
          <w:rFonts w:ascii="Times New Roman" w:eastAsia="Times New Roman" w:hAnsi="Times New Roman" w:cs="Times New Roman"/>
          <w:b/>
          <w:bCs/>
          <w:i/>
          <w:iCs/>
          <w:color w:val="000000"/>
          <w:sz w:val="24"/>
          <w:szCs w:val="24"/>
        </w:rPr>
      </w:pPr>
    </w:p>
    <w:p w14:paraId="141A7B14" w14:textId="5007FD16" w:rsidR="00D11E17" w:rsidRPr="002A6525" w:rsidRDefault="00D11E17" w:rsidP="00D11E17">
      <w:pPr>
        <w:spacing w:after="0" w:line="360" w:lineRule="auto"/>
        <w:jc w:val="both"/>
        <w:rPr>
          <w:rFonts w:ascii="Times New Roman" w:eastAsia="Times New Roman" w:hAnsi="Times New Roman" w:cs="Times New Roman"/>
          <w:i/>
          <w:iCs/>
          <w:sz w:val="24"/>
          <w:szCs w:val="24"/>
        </w:rPr>
      </w:pPr>
      <w:r w:rsidRPr="002A6525">
        <w:rPr>
          <w:rFonts w:ascii="Times New Roman" w:eastAsia="Times New Roman" w:hAnsi="Times New Roman" w:cs="Times New Roman"/>
          <w:b/>
          <w:bCs/>
          <w:i/>
          <w:iCs/>
          <w:color w:val="000000"/>
          <w:sz w:val="24"/>
          <w:szCs w:val="24"/>
        </w:rPr>
        <w:t>Jornal da OASIS</w:t>
      </w:r>
    </w:p>
    <w:p w14:paraId="56F06BB5" w14:textId="77777777" w:rsidR="00D11E17" w:rsidRPr="00342CAB" w:rsidRDefault="00D11E17" w:rsidP="00D11E17">
      <w:pPr>
        <w:spacing w:after="0" w:line="360" w:lineRule="auto"/>
        <w:jc w:val="both"/>
        <w:rPr>
          <w:rFonts w:ascii="Times New Roman" w:eastAsia="Times New Roman" w:hAnsi="Times New Roman" w:cs="Times New Roman"/>
          <w:sz w:val="24"/>
          <w:szCs w:val="24"/>
        </w:rPr>
      </w:pPr>
      <w:r w:rsidRPr="00342CAB">
        <w:rPr>
          <w:rFonts w:ascii="Times New Roman" w:eastAsia="Times New Roman" w:hAnsi="Times New Roman" w:cs="Times New Roman"/>
          <w:color w:val="000000"/>
          <w:sz w:val="24"/>
          <w:szCs w:val="24"/>
        </w:rPr>
        <w:t>Com o objetivo de desenvolver a capacidade de literacia, incentivar a troca de experiências, informação, promover as competências de interpretar e comunicar com o meio envolvente. Assim como, solidificar a utilização de ferramentas informáticas e de comunicação, por parte dos colaboradores da publicação periódica quadrimestral, em suporte de papel. São convidados a participar com textos e imagens, colaboradores e clientes cooperando e canalizando esforços na construção do Jornal OASIS (redigido, composto e impresso na Instituição).</w:t>
      </w:r>
    </w:p>
    <w:p w14:paraId="1EC9C5FD" w14:textId="3DBD308F" w:rsidR="00506AA0" w:rsidRPr="0025374B" w:rsidRDefault="00506AA0" w:rsidP="00352188">
      <w:pPr>
        <w:spacing w:line="360" w:lineRule="auto"/>
        <w:jc w:val="both"/>
        <w:rPr>
          <w:rFonts w:ascii="Times New Roman" w:hAnsi="Times New Roman" w:cs="Times New Roman"/>
          <w:b/>
          <w:bCs/>
          <w:sz w:val="24"/>
          <w:szCs w:val="24"/>
        </w:rPr>
      </w:pPr>
    </w:p>
    <w:p w14:paraId="1DFCB9E3" w14:textId="03740E70" w:rsidR="00506AA0" w:rsidRPr="0025374B" w:rsidRDefault="00506AA0" w:rsidP="00352188">
      <w:pPr>
        <w:spacing w:line="360" w:lineRule="auto"/>
        <w:jc w:val="both"/>
        <w:rPr>
          <w:rFonts w:ascii="Times New Roman" w:hAnsi="Times New Roman" w:cs="Times New Roman"/>
          <w:b/>
          <w:bCs/>
          <w:sz w:val="24"/>
          <w:szCs w:val="24"/>
        </w:rPr>
      </w:pPr>
    </w:p>
    <w:p w14:paraId="165A916B" w14:textId="2B896839" w:rsidR="00506AA0" w:rsidRPr="0025374B" w:rsidRDefault="00506AA0" w:rsidP="00352188">
      <w:pPr>
        <w:spacing w:line="360" w:lineRule="auto"/>
        <w:jc w:val="both"/>
        <w:rPr>
          <w:rFonts w:ascii="Times New Roman" w:hAnsi="Times New Roman" w:cs="Times New Roman"/>
          <w:b/>
          <w:bCs/>
          <w:sz w:val="24"/>
          <w:szCs w:val="24"/>
        </w:rPr>
      </w:pPr>
    </w:p>
    <w:p w14:paraId="51702EF1" w14:textId="57C5C464" w:rsidR="00506AA0" w:rsidRPr="0025374B" w:rsidRDefault="00506AA0" w:rsidP="00352188">
      <w:pPr>
        <w:spacing w:line="360" w:lineRule="auto"/>
        <w:jc w:val="both"/>
        <w:rPr>
          <w:rFonts w:ascii="Times New Roman" w:hAnsi="Times New Roman" w:cs="Times New Roman"/>
          <w:b/>
          <w:bCs/>
          <w:sz w:val="24"/>
          <w:szCs w:val="24"/>
        </w:rPr>
      </w:pPr>
    </w:p>
    <w:p w14:paraId="3795A9F3" w14:textId="61236294" w:rsidR="002803A9" w:rsidRDefault="002803A9" w:rsidP="00B128C8">
      <w:pPr>
        <w:spacing w:line="360" w:lineRule="auto"/>
        <w:rPr>
          <w:rFonts w:ascii="Times New Roman" w:hAnsi="Times New Roman" w:cs="Times New Roman"/>
          <w:b/>
          <w:bCs/>
          <w:sz w:val="24"/>
          <w:szCs w:val="24"/>
        </w:rPr>
      </w:pPr>
    </w:p>
    <w:p w14:paraId="2589AF9E" w14:textId="3158D17B" w:rsidR="001119BA" w:rsidRDefault="001119BA" w:rsidP="00B128C8">
      <w:pPr>
        <w:spacing w:line="360" w:lineRule="auto"/>
        <w:rPr>
          <w:rFonts w:ascii="Times New Roman" w:hAnsi="Times New Roman" w:cs="Times New Roman"/>
          <w:b/>
          <w:bCs/>
          <w:sz w:val="24"/>
          <w:szCs w:val="24"/>
        </w:rPr>
      </w:pPr>
    </w:p>
    <w:p w14:paraId="37691FB8" w14:textId="56F2ACFC" w:rsidR="001119BA" w:rsidRDefault="001119BA" w:rsidP="00B128C8">
      <w:pPr>
        <w:spacing w:line="360" w:lineRule="auto"/>
        <w:rPr>
          <w:rFonts w:ascii="Times New Roman" w:hAnsi="Times New Roman" w:cs="Times New Roman"/>
          <w:b/>
          <w:bCs/>
          <w:sz w:val="24"/>
          <w:szCs w:val="24"/>
        </w:rPr>
      </w:pPr>
    </w:p>
    <w:p w14:paraId="36E322E7" w14:textId="42BECC36" w:rsidR="001119BA" w:rsidRDefault="001119BA" w:rsidP="00B128C8">
      <w:pPr>
        <w:spacing w:line="360" w:lineRule="auto"/>
        <w:rPr>
          <w:rFonts w:ascii="Times New Roman" w:hAnsi="Times New Roman" w:cs="Times New Roman"/>
          <w:b/>
          <w:bCs/>
          <w:sz w:val="24"/>
          <w:szCs w:val="24"/>
        </w:rPr>
      </w:pPr>
    </w:p>
    <w:p w14:paraId="650328E5" w14:textId="77777777" w:rsidR="00E77DD5" w:rsidRDefault="00E77DD5" w:rsidP="00B128C8">
      <w:pPr>
        <w:spacing w:line="360" w:lineRule="auto"/>
        <w:rPr>
          <w:rFonts w:ascii="Times New Roman" w:hAnsi="Times New Roman" w:cs="Times New Roman"/>
          <w:b/>
          <w:bCs/>
          <w:sz w:val="24"/>
          <w:szCs w:val="24"/>
        </w:rPr>
      </w:pPr>
    </w:p>
    <w:p w14:paraId="470AD744" w14:textId="77777777" w:rsidR="00607BE0" w:rsidRDefault="00607BE0" w:rsidP="00B128C8">
      <w:pPr>
        <w:spacing w:line="360" w:lineRule="auto"/>
        <w:rPr>
          <w:rFonts w:ascii="Times New Roman" w:hAnsi="Times New Roman" w:cs="Times New Roman"/>
          <w:b/>
          <w:bCs/>
          <w:sz w:val="24"/>
          <w:szCs w:val="24"/>
        </w:rPr>
      </w:pPr>
    </w:p>
    <w:p w14:paraId="030E6CFC" w14:textId="77777777" w:rsidR="002803A9" w:rsidRDefault="002803A9" w:rsidP="00B128C8">
      <w:pPr>
        <w:spacing w:line="360" w:lineRule="auto"/>
        <w:rPr>
          <w:rFonts w:ascii="Times New Roman" w:hAnsi="Times New Roman" w:cs="Times New Roman"/>
          <w:b/>
          <w:bCs/>
          <w:sz w:val="24"/>
          <w:szCs w:val="24"/>
        </w:rPr>
      </w:pPr>
    </w:p>
    <w:p w14:paraId="0A45D2BE" w14:textId="7902AB2C" w:rsidR="00B7774F" w:rsidRDefault="00AA1834" w:rsidP="00B7774F">
      <w:pPr>
        <w:spacing w:line="360" w:lineRule="auto"/>
        <w:jc w:val="center"/>
        <w:rPr>
          <w:rFonts w:ascii="Times New Roman" w:hAnsi="Times New Roman" w:cs="Times New Roman"/>
          <w:b/>
          <w:bCs/>
          <w:sz w:val="24"/>
          <w:szCs w:val="24"/>
        </w:rPr>
      </w:pPr>
      <w:r w:rsidRPr="0025374B">
        <w:rPr>
          <w:rFonts w:ascii="Times New Roman" w:hAnsi="Times New Roman" w:cs="Times New Roman"/>
          <w:b/>
          <w:bCs/>
          <w:sz w:val="24"/>
          <w:szCs w:val="24"/>
        </w:rPr>
        <w:t xml:space="preserve">Residência </w:t>
      </w:r>
      <w:r w:rsidR="00B7774F">
        <w:rPr>
          <w:rFonts w:ascii="Times New Roman" w:hAnsi="Times New Roman" w:cs="Times New Roman"/>
          <w:b/>
          <w:bCs/>
          <w:sz w:val="24"/>
          <w:szCs w:val="24"/>
        </w:rPr>
        <w:t>de Autonomização e Inclusão</w:t>
      </w:r>
    </w:p>
    <w:p w14:paraId="27E61E48" w14:textId="77777777" w:rsidR="008F13F1" w:rsidRPr="0025374B" w:rsidRDefault="008F13F1" w:rsidP="008F13F1">
      <w:pPr>
        <w:spacing w:line="360" w:lineRule="auto"/>
        <w:jc w:val="center"/>
        <w:rPr>
          <w:rFonts w:ascii="Times New Roman" w:hAnsi="Times New Roman" w:cs="Times New Roman"/>
          <w:b/>
          <w:bCs/>
          <w:sz w:val="24"/>
          <w:szCs w:val="24"/>
        </w:rPr>
      </w:pPr>
    </w:p>
    <w:p w14:paraId="520D2BEA" w14:textId="21E3E669" w:rsidR="00AA1834" w:rsidRPr="0025374B" w:rsidRDefault="00241C7C" w:rsidP="003521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Em 3 de fevereiro de 2022, pela Portaria 77, alterou-se a designação de Residência Autónoma para </w:t>
      </w:r>
      <w:r w:rsidRPr="0025374B">
        <w:rPr>
          <w:rFonts w:ascii="Times New Roman" w:hAnsi="Times New Roman" w:cs="Times New Roman"/>
          <w:sz w:val="24"/>
          <w:szCs w:val="24"/>
        </w:rPr>
        <w:t xml:space="preserve">Residência </w:t>
      </w:r>
      <w:r>
        <w:rPr>
          <w:rFonts w:ascii="Times New Roman" w:hAnsi="Times New Roman" w:cs="Times New Roman"/>
          <w:sz w:val="24"/>
          <w:szCs w:val="24"/>
        </w:rPr>
        <w:t xml:space="preserve">de Autonomização e Inclusão com as premissas de se constituir </w:t>
      </w:r>
      <w:r w:rsidR="00AA1834" w:rsidRPr="0025374B">
        <w:rPr>
          <w:rFonts w:ascii="Times New Roman" w:hAnsi="Times New Roman" w:cs="Times New Roman"/>
          <w:sz w:val="24"/>
          <w:szCs w:val="24"/>
        </w:rPr>
        <w:t>como um espaço de habitação e de transição para a vida ativa autónoma, acolhendo 7 residentes com deficiência e incapacidade, de idade igual ou superior a 18 anos que, mediante apoio, possuem capacidade de viver de forma autónoma.</w:t>
      </w:r>
    </w:p>
    <w:p w14:paraId="5E5AA425" w14:textId="10B33549" w:rsidR="00AA1834" w:rsidRPr="0025374B" w:rsidRDefault="00AA1834" w:rsidP="00352188">
      <w:pPr>
        <w:spacing w:line="360" w:lineRule="auto"/>
        <w:jc w:val="both"/>
        <w:rPr>
          <w:rFonts w:ascii="Times New Roman" w:hAnsi="Times New Roman" w:cs="Times New Roman"/>
          <w:sz w:val="24"/>
          <w:szCs w:val="24"/>
        </w:rPr>
      </w:pPr>
      <w:r w:rsidRPr="0025374B">
        <w:rPr>
          <w:rFonts w:ascii="Times New Roman" w:hAnsi="Times New Roman" w:cs="Times New Roman"/>
          <w:sz w:val="24"/>
          <w:szCs w:val="24"/>
        </w:rPr>
        <w:t xml:space="preserve"> As atividades desenvolvidas na residência tendem a promover a autonomia dos seus residentes, nomeadamente, a preservação e obtenção de competências pessoais, sociais e profissionais. Cada residente da </w:t>
      </w:r>
      <w:r w:rsidR="00B7774F">
        <w:rPr>
          <w:rFonts w:ascii="Times New Roman" w:hAnsi="Times New Roman" w:cs="Times New Roman"/>
          <w:sz w:val="24"/>
          <w:szCs w:val="24"/>
        </w:rPr>
        <w:t>RAI</w:t>
      </w:r>
      <w:r w:rsidRPr="0025374B">
        <w:rPr>
          <w:rFonts w:ascii="Times New Roman" w:hAnsi="Times New Roman" w:cs="Times New Roman"/>
          <w:sz w:val="24"/>
          <w:szCs w:val="24"/>
        </w:rPr>
        <w:t xml:space="preserve"> tem um Plano Individual de</w:t>
      </w:r>
      <w:r w:rsidR="00B128C8">
        <w:rPr>
          <w:rFonts w:ascii="Times New Roman" w:hAnsi="Times New Roman" w:cs="Times New Roman"/>
          <w:sz w:val="24"/>
          <w:szCs w:val="24"/>
        </w:rPr>
        <w:t xml:space="preserve"> Autonomização (PIA)</w:t>
      </w:r>
      <w:r w:rsidRPr="0025374B">
        <w:rPr>
          <w:rFonts w:ascii="Times New Roman" w:hAnsi="Times New Roman" w:cs="Times New Roman"/>
          <w:sz w:val="24"/>
          <w:szCs w:val="24"/>
        </w:rPr>
        <w:t xml:space="preserve"> que compreende os objetivos específicos a trabalhar, de forma individualizada e adaptada a cada cliente.</w:t>
      </w:r>
    </w:p>
    <w:p w14:paraId="56580E1C" w14:textId="74E00EF6" w:rsidR="00AA1834" w:rsidRPr="0025374B" w:rsidRDefault="00105733" w:rsidP="00352188">
      <w:pPr>
        <w:spacing w:line="360" w:lineRule="auto"/>
        <w:jc w:val="both"/>
        <w:rPr>
          <w:rFonts w:ascii="Times New Roman" w:hAnsi="Times New Roman" w:cs="Times New Roman"/>
          <w:sz w:val="24"/>
          <w:szCs w:val="24"/>
        </w:rPr>
      </w:pPr>
      <w:r w:rsidRPr="0025374B">
        <w:rPr>
          <w:rFonts w:ascii="Times New Roman" w:hAnsi="Times New Roman" w:cs="Times New Roman"/>
          <w:sz w:val="24"/>
          <w:szCs w:val="24"/>
        </w:rPr>
        <w:t>Atualmente</w:t>
      </w:r>
      <w:r w:rsidR="00AA1834" w:rsidRPr="0025374B">
        <w:rPr>
          <w:rFonts w:ascii="Times New Roman" w:hAnsi="Times New Roman" w:cs="Times New Roman"/>
          <w:sz w:val="24"/>
          <w:szCs w:val="24"/>
        </w:rPr>
        <w:t xml:space="preserve">, os residentes elegíveis estão inseridos em formação/curso profissional ou em medida de emprego protegido </w:t>
      </w:r>
      <w:r w:rsidR="00241C7C">
        <w:rPr>
          <w:rFonts w:ascii="Times New Roman" w:hAnsi="Times New Roman" w:cs="Times New Roman"/>
          <w:sz w:val="24"/>
          <w:szCs w:val="24"/>
        </w:rPr>
        <w:t>ou, pela publicação da portaria mencionada,</w:t>
      </w:r>
      <w:r w:rsidR="00D11E17">
        <w:rPr>
          <w:rFonts w:ascii="Times New Roman" w:hAnsi="Times New Roman" w:cs="Times New Roman"/>
          <w:sz w:val="24"/>
          <w:szCs w:val="24"/>
        </w:rPr>
        <w:t xml:space="preserve"> integrarão as atividades de CACI</w:t>
      </w:r>
      <w:r w:rsidR="00241C7C">
        <w:rPr>
          <w:rFonts w:ascii="Times New Roman" w:hAnsi="Times New Roman" w:cs="Times New Roman"/>
          <w:sz w:val="24"/>
          <w:szCs w:val="24"/>
        </w:rPr>
        <w:t xml:space="preserve"> </w:t>
      </w:r>
      <w:r w:rsidR="00AA1834" w:rsidRPr="0025374B">
        <w:rPr>
          <w:rFonts w:ascii="Times New Roman" w:hAnsi="Times New Roman" w:cs="Times New Roman"/>
          <w:sz w:val="24"/>
          <w:szCs w:val="24"/>
        </w:rPr>
        <w:t>sendo o objetivo que todos os residentes vivenciem e integrem o mercado de trabalho, sempre em acordo com as características e competências de cada um.</w:t>
      </w:r>
    </w:p>
    <w:p w14:paraId="0B222CE1" w14:textId="6AFFB464" w:rsidR="00AA1834" w:rsidRPr="0025374B" w:rsidRDefault="00AA1834" w:rsidP="00352188">
      <w:pPr>
        <w:spacing w:line="360" w:lineRule="auto"/>
        <w:jc w:val="both"/>
        <w:rPr>
          <w:rFonts w:ascii="Times New Roman" w:hAnsi="Times New Roman" w:cs="Times New Roman"/>
          <w:sz w:val="24"/>
          <w:szCs w:val="24"/>
        </w:rPr>
      </w:pPr>
      <w:r w:rsidRPr="0025374B">
        <w:rPr>
          <w:rFonts w:ascii="Times New Roman" w:hAnsi="Times New Roman" w:cs="Times New Roman"/>
          <w:sz w:val="24"/>
          <w:szCs w:val="24"/>
        </w:rPr>
        <w:t xml:space="preserve">Também a vertente social e cultural se revela de máxima importância no dia-a-dia da Residência </w:t>
      </w:r>
      <w:r w:rsidR="00B7774F">
        <w:rPr>
          <w:rFonts w:ascii="Times New Roman" w:hAnsi="Times New Roman" w:cs="Times New Roman"/>
          <w:sz w:val="24"/>
          <w:szCs w:val="24"/>
        </w:rPr>
        <w:t>de Autonomização e Inclusão</w:t>
      </w:r>
      <w:r w:rsidR="00B128C8">
        <w:rPr>
          <w:rFonts w:ascii="Times New Roman" w:hAnsi="Times New Roman" w:cs="Times New Roman"/>
          <w:sz w:val="24"/>
          <w:szCs w:val="24"/>
        </w:rPr>
        <w:t>, principalmente, para o desenvolvimento de competências sociais. Por tal, os PIA</w:t>
      </w:r>
      <w:r w:rsidRPr="0025374B">
        <w:rPr>
          <w:rFonts w:ascii="Times New Roman" w:hAnsi="Times New Roman" w:cs="Times New Roman"/>
          <w:sz w:val="24"/>
          <w:szCs w:val="24"/>
        </w:rPr>
        <w:t xml:space="preserve"> englobam atividades socioculturais, saídas na comunidade, momentos de convívi</w:t>
      </w:r>
      <w:r w:rsidR="00B7774F">
        <w:rPr>
          <w:rFonts w:ascii="Times New Roman" w:hAnsi="Times New Roman" w:cs="Times New Roman"/>
          <w:sz w:val="24"/>
          <w:szCs w:val="24"/>
        </w:rPr>
        <w:t>o e lazer, tanto em grupo de RAI</w:t>
      </w:r>
      <w:r w:rsidRPr="0025374B">
        <w:rPr>
          <w:rFonts w:ascii="Times New Roman" w:hAnsi="Times New Roman" w:cs="Times New Roman"/>
          <w:sz w:val="24"/>
          <w:szCs w:val="24"/>
        </w:rPr>
        <w:t xml:space="preserve"> como com os colegas de CACI e Lar Residencial</w:t>
      </w:r>
      <w:r w:rsidR="00CA6EE6" w:rsidRPr="0025374B">
        <w:rPr>
          <w:rFonts w:ascii="Times New Roman" w:hAnsi="Times New Roman" w:cs="Times New Roman"/>
          <w:sz w:val="24"/>
          <w:szCs w:val="24"/>
        </w:rPr>
        <w:t xml:space="preserve"> e/ou, especialmente, na comunidade. </w:t>
      </w:r>
    </w:p>
    <w:p w14:paraId="39206C03" w14:textId="482F173A" w:rsidR="00AA1834" w:rsidRPr="0025374B" w:rsidRDefault="00AA1834" w:rsidP="00352188">
      <w:pPr>
        <w:spacing w:line="360" w:lineRule="auto"/>
        <w:jc w:val="both"/>
        <w:rPr>
          <w:rFonts w:ascii="Times New Roman" w:hAnsi="Times New Roman" w:cs="Times New Roman"/>
          <w:sz w:val="24"/>
          <w:szCs w:val="24"/>
        </w:rPr>
      </w:pPr>
      <w:r w:rsidRPr="0025374B">
        <w:rPr>
          <w:rFonts w:ascii="Times New Roman" w:hAnsi="Times New Roman" w:cs="Times New Roman"/>
          <w:sz w:val="24"/>
          <w:szCs w:val="24"/>
        </w:rPr>
        <w:t xml:space="preserve">A próxima meta delineada pela equipa é fomentar a prática do exercício físico e </w:t>
      </w:r>
      <w:r w:rsidR="00CA6EE6" w:rsidRPr="0025374B">
        <w:rPr>
          <w:rFonts w:ascii="Times New Roman" w:hAnsi="Times New Roman" w:cs="Times New Roman"/>
          <w:sz w:val="24"/>
          <w:szCs w:val="24"/>
        </w:rPr>
        <w:t xml:space="preserve">estabelecer </w:t>
      </w:r>
      <w:r w:rsidRPr="0025374B">
        <w:rPr>
          <w:rFonts w:ascii="Times New Roman" w:hAnsi="Times New Roman" w:cs="Times New Roman"/>
          <w:sz w:val="24"/>
          <w:szCs w:val="24"/>
        </w:rPr>
        <w:t xml:space="preserve">parceira com uma entidade desportiva na </w:t>
      </w:r>
      <w:r w:rsidR="00CA6EE6" w:rsidRPr="0025374B">
        <w:rPr>
          <w:rFonts w:ascii="Times New Roman" w:hAnsi="Times New Roman" w:cs="Times New Roman"/>
          <w:sz w:val="24"/>
          <w:szCs w:val="24"/>
        </w:rPr>
        <w:t>área geográfica</w:t>
      </w:r>
      <w:r w:rsidRPr="0025374B">
        <w:rPr>
          <w:rFonts w:ascii="Times New Roman" w:hAnsi="Times New Roman" w:cs="Times New Roman"/>
          <w:sz w:val="24"/>
          <w:szCs w:val="24"/>
        </w:rPr>
        <w:t xml:space="preserve"> da Maceira. </w:t>
      </w:r>
    </w:p>
    <w:p w14:paraId="63AF77F9" w14:textId="5D9A7F98" w:rsidR="008F13F1" w:rsidRDefault="008F13F1" w:rsidP="00352188">
      <w:pPr>
        <w:spacing w:after="0" w:line="360" w:lineRule="auto"/>
        <w:rPr>
          <w:rFonts w:ascii="Times New Roman" w:eastAsia="Times New Roman" w:hAnsi="Times New Roman" w:cs="Times New Roman"/>
          <w:sz w:val="24"/>
          <w:szCs w:val="24"/>
        </w:rPr>
      </w:pPr>
    </w:p>
    <w:p w14:paraId="06A36589" w14:textId="2E2310CC" w:rsidR="00DA08DB" w:rsidRDefault="00DA08DB" w:rsidP="008F13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w:t>
      </w:r>
      <w:r w:rsidR="008F13F1" w:rsidRPr="008F13F1">
        <w:rPr>
          <w:rFonts w:ascii="Times New Roman" w:hAnsi="Times New Roman" w:cs="Times New Roman"/>
          <w:sz w:val="24"/>
          <w:szCs w:val="24"/>
        </w:rPr>
        <w:t>tendendo à satisfação das necessidades, expetativas e promoção da autonomia de cada cliente</w:t>
      </w:r>
      <w:r w:rsidR="00670446">
        <w:rPr>
          <w:rFonts w:ascii="Times New Roman" w:hAnsi="Times New Roman" w:cs="Times New Roman"/>
          <w:sz w:val="24"/>
          <w:szCs w:val="24"/>
        </w:rPr>
        <w:t xml:space="preserve"> e </w:t>
      </w:r>
      <w:r w:rsidR="008F13F1" w:rsidRPr="008F13F1">
        <w:rPr>
          <w:rFonts w:ascii="Times New Roman" w:hAnsi="Times New Roman" w:cs="Times New Roman"/>
          <w:sz w:val="24"/>
          <w:szCs w:val="24"/>
        </w:rPr>
        <w:t>face aos objetivos individuais previstos nos Planos de Intervenção</w:t>
      </w:r>
      <w:r w:rsidR="00241C7C">
        <w:rPr>
          <w:rFonts w:ascii="Times New Roman" w:hAnsi="Times New Roman" w:cs="Times New Roman"/>
          <w:sz w:val="24"/>
          <w:szCs w:val="24"/>
        </w:rPr>
        <w:t xml:space="preserve"> de </w:t>
      </w:r>
      <w:r w:rsidR="00D11E17">
        <w:rPr>
          <w:rFonts w:ascii="Times New Roman" w:hAnsi="Times New Roman" w:cs="Times New Roman"/>
          <w:sz w:val="24"/>
          <w:szCs w:val="24"/>
        </w:rPr>
        <w:t>Autonomização</w:t>
      </w:r>
      <w:r w:rsidR="00D11E17" w:rsidRPr="008F13F1">
        <w:rPr>
          <w:rFonts w:ascii="Times New Roman" w:hAnsi="Times New Roman" w:cs="Times New Roman"/>
          <w:sz w:val="24"/>
          <w:szCs w:val="24"/>
        </w:rPr>
        <w:t>,</w:t>
      </w:r>
      <w:r w:rsidR="00D11E17">
        <w:rPr>
          <w:rFonts w:ascii="Times New Roman" w:hAnsi="Times New Roman" w:cs="Times New Roman"/>
          <w:sz w:val="24"/>
          <w:szCs w:val="24"/>
        </w:rPr>
        <w:t xml:space="preserve"> </w:t>
      </w:r>
      <w:r w:rsidR="00D11E17" w:rsidRPr="008F13F1">
        <w:rPr>
          <w:rFonts w:ascii="Times New Roman" w:hAnsi="Times New Roman" w:cs="Times New Roman"/>
          <w:sz w:val="24"/>
          <w:szCs w:val="24"/>
        </w:rPr>
        <w:t>planificam</w:t>
      </w:r>
      <w:r>
        <w:rPr>
          <w:rFonts w:ascii="Times New Roman" w:hAnsi="Times New Roman" w:cs="Times New Roman"/>
          <w:sz w:val="24"/>
          <w:szCs w:val="24"/>
        </w:rPr>
        <w:t xml:space="preserve">-se, se seguida, a </w:t>
      </w:r>
      <w:r w:rsidR="00670446">
        <w:rPr>
          <w:rFonts w:ascii="Times New Roman" w:hAnsi="Times New Roman" w:cs="Times New Roman"/>
          <w:sz w:val="24"/>
          <w:szCs w:val="24"/>
        </w:rPr>
        <w:t>tipologia</w:t>
      </w:r>
      <w:r>
        <w:rPr>
          <w:rFonts w:ascii="Times New Roman" w:hAnsi="Times New Roman" w:cs="Times New Roman"/>
          <w:sz w:val="24"/>
          <w:szCs w:val="24"/>
        </w:rPr>
        <w:t xml:space="preserve"> das atividades a desenvolver no ano de 202</w:t>
      </w:r>
      <w:r w:rsidR="00D11E17">
        <w:rPr>
          <w:rFonts w:ascii="Times New Roman" w:hAnsi="Times New Roman" w:cs="Times New Roman"/>
          <w:sz w:val="24"/>
          <w:szCs w:val="24"/>
        </w:rPr>
        <w:t>3</w:t>
      </w:r>
      <w:r>
        <w:rPr>
          <w:rFonts w:ascii="Times New Roman" w:hAnsi="Times New Roman" w:cs="Times New Roman"/>
          <w:sz w:val="24"/>
          <w:szCs w:val="24"/>
        </w:rPr>
        <w:t xml:space="preserve">: </w:t>
      </w:r>
    </w:p>
    <w:p w14:paraId="12483821" w14:textId="77777777" w:rsidR="001119BA" w:rsidRDefault="001119BA" w:rsidP="008F13F1">
      <w:pPr>
        <w:spacing w:after="0" w:line="360" w:lineRule="auto"/>
        <w:jc w:val="both"/>
        <w:rPr>
          <w:rFonts w:ascii="Times New Roman" w:hAnsi="Times New Roman" w:cs="Times New Roman"/>
          <w:sz w:val="24"/>
          <w:szCs w:val="24"/>
        </w:rPr>
      </w:pPr>
    </w:p>
    <w:p w14:paraId="163C3047" w14:textId="6E24CCC4" w:rsidR="00DA08DB" w:rsidRPr="001119BA" w:rsidRDefault="008F13F1" w:rsidP="001119BA">
      <w:pPr>
        <w:pStyle w:val="PargrafodaLista"/>
        <w:numPr>
          <w:ilvl w:val="0"/>
          <w:numId w:val="5"/>
        </w:numPr>
        <w:spacing w:after="0" w:line="360" w:lineRule="auto"/>
        <w:jc w:val="both"/>
        <w:rPr>
          <w:rFonts w:ascii="Times New Roman" w:hAnsi="Times New Roman" w:cs="Times New Roman"/>
          <w:sz w:val="24"/>
          <w:szCs w:val="24"/>
        </w:rPr>
      </w:pPr>
      <w:r w:rsidRPr="001119BA">
        <w:rPr>
          <w:rFonts w:ascii="Times New Roman" w:hAnsi="Times New Roman" w:cs="Times New Roman"/>
          <w:b/>
          <w:bCs/>
          <w:sz w:val="24"/>
          <w:szCs w:val="24"/>
        </w:rPr>
        <w:t>Atividades da Vida Diária</w:t>
      </w:r>
      <w:r w:rsidR="00DA08DB" w:rsidRPr="001119BA">
        <w:rPr>
          <w:rFonts w:ascii="Times New Roman" w:hAnsi="Times New Roman" w:cs="Times New Roman"/>
          <w:b/>
          <w:bCs/>
          <w:sz w:val="24"/>
          <w:szCs w:val="24"/>
        </w:rPr>
        <w:t xml:space="preserve"> e de Vida Diária Instrumentais</w:t>
      </w:r>
      <w:r w:rsidRPr="001119BA">
        <w:rPr>
          <w:rFonts w:ascii="Times New Roman" w:hAnsi="Times New Roman" w:cs="Times New Roman"/>
          <w:sz w:val="24"/>
          <w:szCs w:val="24"/>
        </w:rPr>
        <w:t xml:space="preserve">, promovendo as competências de autodeterminação, autonomia e bem-estar; </w:t>
      </w:r>
    </w:p>
    <w:p w14:paraId="223B250E" w14:textId="1B06C79F" w:rsidR="00DA08DB" w:rsidRPr="001119BA" w:rsidRDefault="008F13F1" w:rsidP="001119BA">
      <w:pPr>
        <w:pStyle w:val="PargrafodaLista"/>
        <w:numPr>
          <w:ilvl w:val="0"/>
          <w:numId w:val="5"/>
        </w:numPr>
        <w:spacing w:after="0" w:line="360" w:lineRule="auto"/>
        <w:jc w:val="both"/>
        <w:rPr>
          <w:rFonts w:ascii="Times New Roman" w:hAnsi="Times New Roman" w:cs="Times New Roman"/>
          <w:sz w:val="24"/>
          <w:szCs w:val="24"/>
        </w:rPr>
      </w:pPr>
      <w:r w:rsidRPr="001119BA">
        <w:rPr>
          <w:rFonts w:ascii="Times New Roman" w:hAnsi="Times New Roman" w:cs="Times New Roman"/>
          <w:b/>
          <w:bCs/>
          <w:sz w:val="24"/>
          <w:szCs w:val="24"/>
        </w:rPr>
        <w:t>Atividades Lúdico-Recreativas</w:t>
      </w:r>
      <w:r w:rsidRPr="001119BA">
        <w:rPr>
          <w:rFonts w:ascii="Times New Roman" w:hAnsi="Times New Roman" w:cs="Times New Roman"/>
          <w:sz w:val="24"/>
          <w:szCs w:val="24"/>
        </w:rPr>
        <w:t xml:space="preserve">, promovendo a manutenção e o desenvolvimento de </w:t>
      </w:r>
      <w:r w:rsidR="00DA08DB" w:rsidRPr="001119BA">
        <w:rPr>
          <w:rFonts w:ascii="Times New Roman" w:hAnsi="Times New Roman" w:cs="Times New Roman"/>
          <w:sz w:val="24"/>
          <w:szCs w:val="24"/>
        </w:rPr>
        <w:t>competências de</w:t>
      </w:r>
      <w:r w:rsidRPr="001119BA">
        <w:rPr>
          <w:rFonts w:ascii="Times New Roman" w:hAnsi="Times New Roman" w:cs="Times New Roman"/>
          <w:sz w:val="24"/>
          <w:szCs w:val="24"/>
        </w:rPr>
        <w:t xml:space="preserve"> relacionamento interpessoal e gestão emocional;</w:t>
      </w:r>
    </w:p>
    <w:p w14:paraId="375B0D24" w14:textId="1A6375D4" w:rsidR="00DA08DB" w:rsidRPr="001119BA" w:rsidRDefault="008F13F1" w:rsidP="001119BA">
      <w:pPr>
        <w:pStyle w:val="PargrafodaLista"/>
        <w:numPr>
          <w:ilvl w:val="0"/>
          <w:numId w:val="5"/>
        </w:numPr>
        <w:spacing w:after="0" w:line="360" w:lineRule="auto"/>
        <w:jc w:val="both"/>
        <w:rPr>
          <w:rFonts w:ascii="Times New Roman" w:hAnsi="Times New Roman" w:cs="Times New Roman"/>
          <w:sz w:val="24"/>
          <w:szCs w:val="24"/>
        </w:rPr>
      </w:pPr>
      <w:r w:rsidRPr="001119BA">
        <w:rPr>
          <w:rFonts w:ascii="Times New Roman" w:hAnsi="Times New Roman" w:cs="Times New Roman"/>
          <w:b/>
          <w:bCs/>
          <w:sz w:val="24"/>
          <w:szCs w:val="24"/>
        </w:rPr>
        <w:t>Atividades Culturais</w:t>
      </w:r>
      <w:r w:rsidRPr="001119BA">
        <w:rPr>
          <w:rFonts w:ascii="Times New Roman" w:hAnsi="Times New Roman" w:cs="Times New Roman"/>
          <w:sz w:val="24"/>
          <w:szCs w:val="24"/>
        </w:rPr>
        <w:t xml:space="preserve">, promovendo o interesse e a participação em atividades de enriquecimento cultural, estimulação intelectual e cidadania; </w:t>
      </w:r>
    </w:p>
    <w:p w14:paraId="48BF2125" w14:textId="05837D75" w:rsidR="00DA08DB" w:rsidRPr="001119BA" w:rsidRDefault="008F13F1" w:rsidP="001119BA">
      <w:pPr>
        <w:pStyle w:val="PargrafodaLista"/>
        <w:numPr>
          <w:ilvl w:val="0"/>
          <w:numId w:val="5"/>
        </w:numPr>
        <w:spacing w:after="0" w:line="360" w:lineRule="auto"/>
        <w:jc w:val="both"/>
        <w:rPr>
          <w:rFonts w:ascii="Times New Roman" w:hAnsi="Times New Roman" w:cs="Times New Roman"/>
          <w:sz w:val="24"/>
          <w:szCs w:val="24"/>
        </w:rPr>
      </w:pPr>
      <w:r w:rsidRPr="001119BA">
        <w:rPr>
          <w:rFonts w:ascii="Times New Roman" w:hAnsi="Times New Roman" w:cs="Times New Roman"/>
          <w:b/>
          <w:bCs/>
          <w:sz w:val="24"/>
          <w:szCs w:val="24"/>
        </w:rPr>
        <w:t>Atividades Desportivas</w:t>
      </w:r>
      <w:r w:rsidR="00DA08DB" w:rsidRPr="001119BA">
        <w:rPr>
          <w:rFonts w:ascii="Times New Roman" w:hAnsi="Times New Roman" w:cs="Times New Roman"/>
          <w:sz w:val="24"/>
          <w:szCs w:val="24"/>
        </w:rPr>
        <w:t>, promovendo</w:t>
      </w:r>
      <w:r w:rsidRPr="001119BA">
        <w:rPr>
          <w:rFonts w:ascii="Times New Roman" w:hAnsi="Times New Roman" w:cs="Times New Roman"/>
          <w:sz w:val="24"/>
          <w:szCs w:val="24"/>
        </w:rPr>
        <w:t xml:space="preserve"> o bem-estar físico </w:t>
      </w:r>
      <w:r w:rsidR="00DA08DB" w:rsidRPr="001119BA">
        <w:rPr>
          <w:rFonts w:ascii="Times New Roman" w:hAnsi="Times New Roman" w:cs="Times New Roman"/>
          <w:sz w:val="24"/>
          <w:szCs w:val="24"/>
        </w:rPr>
        <w:t xml:space="preserve">e emocional </w:t>
      </w:r>
      <w:r w:rsidRPr="001119BA">
        <w:rPr>
          <w:rFonts w:ascii="Times New Roman" w:hAnsi="Times New Roman" w:cs="Times New Roman"/>
          <w:sz w:val="24"/>
          <w:szCs w:val="24"/>
        </w:rPr>
        <w:t xml:space="preserve">dos clientes; </w:t>
      </w:r>
    </w:p>
    <w:p w14:paraId="0709751D" w14:textId="1BA70C2B" w:rsidR="00DA08DB" w:rsidRPr="001119BA" w:rsidRDefault="008F13F1" w:rsidP="001119BA">
      <w:pPr>
        <w:pStyle w:val="PargrafodaLista"/>
        <w:numPr>
          <w:ilvl w:val="0"/>
          <w:numId w:val="5"/>
        </w:numPr>
        <w:spacing w:after="0" w:line="360" w:lineRule="auto"/>
        <w:jc w:val="both"/>
        <w:rPr>
          <w:rFonts w:ascii="Times New Roman" w:hAnsi="Times New Roman" w:cs="Times New Roman"/>
          <w:sz w:val="24"/>
          <w:szCs w:val="24"/>
        </w:rPr>
      </w:pPr>
      <w:r w:rsidRPr="001119BA">
        <w:rPr>
          <w:rFonts w:ascii="Times New Roman" w:hAnsi="Times New Roman" w:cs="Times New Roman"/>
          <w:b/>
          <w:bCs/>
          <w:sz w:val="24"/>
          <w:szCs w:val="24"/>
        </w:rPr>
        <w:t>Atividades Formativas/Informativas</w:t>
      </w:r>
      <w:r w:rsidRPr="001119BA">
        <w:rPr>
          <w:rFonts w:ascii="Times New Roman" w:hAnsi="Times New Roman" w:cs="Times New Roman"/>
          <w:sz w:val="24"/>
          <w:szCs w:val="24"/>
        </w:rPr>
        <w:t xml:space="preserve">, promovendo competências de realização em diferentes contextos visando a autonomia, a segurança e os conhecimentos; </w:t>
      </w:r>
    </w:p>
    <w:p w14:paraId="43BDAA4E" w14:textId="4AAEFDE7" w:rsidR="00DA08DB" w:rsidRPr="001119BA" w:rsidRDefault="008F13F1" w:rsidP="001119BA">
      <w:pPr>
        <w:pStyle w:val="PargrafodaLista"/>
        <w:numPr>
          <w:ilvl w:val="0"/>
          <w:numId w:val="5"/>
        </w:numPr>
        <w:spacing w:after="0" w:line="360" w:lineRule="auto"/>
        <w:jc w:val="both"/>
        <w:rPr>
          <w:rFonts w:ascii="Times New Roman" w:hAnsi="Times New Roman" w:cs="Times New Roman"/>
          <w:sz w:val="24"/>
          <w:szCs w:val="24"/>
        </w:rPr>
      </w:pPr>
      <w:r w:rsidRPr="001119BA">
        <w:rPr>
          <w:rFonts w:ascii="Times New Roman" w:hAnsi="Times New Roman" w:cs="Times New Roman"/>
          <w:b/>
          <w:bCs/>
          <w:sz w:val="24"/>
          <w:szCs w:val="24"/>
        </w:rPr>
        <w:t>Atividades Sociais</w:t>
      </w:r>
      <w:r w:rsidRPr="001119BA">
        <w:rPr>
          <w:rFonts w:ascii="Times New Roman" w:hAnsi="Times New Roman" w:cs="Times New Roman"/>
          <w:sz w:val="24"/>
          <w:szCs w:val="24"/>
        </w:rPr>
        <w:t xml:space="preserve">, promovendo a vivência de novas experiências em diferentes contextos e </w:t>
      </w:r>
      <w:r w:rsidR="00DA08DB" w:rsidRPr="001119BA">
        <w:rPr>
          <w:rFonts w:ascii="Times New Roman" w:hAnsi="Times New Roman" w:cs="Times New Roman"/>
          <w:sz w:val="24"/>
          <w:szCs w:val="24"/>
        </w:rPr>
        <w:t>proporcionando momentos</w:t>
      </w:r>
      <w:r w:rsidRPr="001119BA">
        <w:rPr>
          <w:rFonts w:ascii="Times New Roman" w:hAnsi="Times New Roman" w:cs="Times New Roman"/>
          <w:sz w:val="24"/>
          <w:szCs w:val="24"/>
        </w:rPr>
        <w:t xml:space="preserve"> de </w:t>
      </w:r>
      <w:r w:rsidR="00DA08DB" w:rsidRPr="001119BA">
        <w:rPr>
          <w:rFonts w:ascii="Times New Roman" w:hAnsi="Times New Roman" w:cs="Times New Roman"/>
          <w:sz w:val="24"/>
          <w:szCs w:val="24"/>
        </w:rPr>
        <w:t xml:space="preserve">convívio </w:t>
      </w:r>
      <w:r w:rsidRPr="001119BA">
        <w:rPr>
          <w:rFonts w:ascii="Times New Roman" w:hAnsi="Times New Roman" w:cs="Times New Roman"/>
          <w:sz w:val="24"/>
          <w:szCs w:val="24"/>
        </w:rPr>
        <w:t xml:space="preserve">e participação social. </w:t>
      </w:r>
    </w:p>
    <w:p w14:paraId="263EF0FE" w14:textId="77777777" w:rsidR="00DA08DB" w:rsidRDefault="00DA08DB" w:rsidP="008F13F1">
      <w:pPr>
        <w:spacing w:after="0" w:line="360" w:lineRule="auto"/>
        <w:jc w:val="both"/>
        <w:rPr>
          <w:rFonts w:ascii="Times New Roman" w:hAnsi="Times New Roman" w:cs="Times New Roman"/>
          <w:sz w:val="24"/>
          <w:szCs w:val="24"/>
        </w:rPr>
      </w:pPr>
    </w:p>
    <w:p w14:paraId="0B1DD8E4" w14:textId="7E94C67C" w:rsidR="008F13F1" w:rsidRPr="008F13F1" w:rsidRDefault="008F13F1" w:rsidP="008F13F1">
      <w:pPr>
        <w:spacing w:after="0" w:line="360" w:lineRule="auto"/>
        <w:jc w:val="both"/>
        <w:rPr>
          <w:rFonts w:ascii="Times New Roman" w:eastAsia="Times New Roman" w:hAnsi="Times New Roman" w:cs="Times New Roman"/>
          <w:b/>
          <w:bCs/>
          <w:sz w:val="24"/>
          <w:szCs w:val="24"/>
        </w:rPr>
      </w:pPr>
      <w:r w:rsidRPr="008F13F1">
        <w:rPr>
          <w:rFonts w:ascii="Times New Roman" w:hAnsi="Times New Roman" w:cs="Times New Roman"/>
          <w:sz w:val="24"/>
          <w:szCs w:val="24"/>
        </w:rPr>
        <w:t>Importa destacar que as atividades</w:t>
      </w:r>
      <w:r w:rsidR="00670446">
        <w:rPr>
          <w:rFonts w:ascii="Times New Roman" w:hAnsi="Times New Roman" w:cs="Times New Roman"/>
          <w:sz w:val="24"/>
          <w:szCs w:val="24"/>
        </w:rPr>
        <w:t xml:space="preserve"> descritas</w:t>
      </w:r>
      <w:r w:rsidRPr="008F13F1">
        <w:rPr>
          <w:rFonts w:ascii="Times New Roman" w:hAnsi="Times New Roman" w:cs="Times New Roman"/>
          <w:sz w:val="24"/>
          <w:szCs w:val="24"/>
        </w:rPr>
        <w:t xml:space="preserve"> </w:t>
      </w:r>
      <w:r w:rsidR="00D11E17" w:rsidRPr="008F13F1">
        <w:rPr>
          <w:rFonts w:ascii="Times New Roman" w:hAnsi="Times New Roman" w:cs="Times New Roman"/>
          <w:sz w:val="24"/>
          <w:szCs w:val="24"/>
        </w:rPr>
        <w:t>se realizam</w:t>
      </w:r>
      <w:r w:rsidRPr="008F13F1">
        <w:rPr>
          <w:rFonts w:ascii="Times New Roman" w:hAnsi="Times New Roman" w:cs="Times New Roman"/>
          <w:sz w:val="24"/>
          <w:szCs w:val="24"/>
        </w:rPr>
        <w:t xml:space="preserve"> na Residência </w:t>
      </w:r>
      <w:r w:rsidR="00B7774F">
        <w:rPr>
          <w:rFonts w:ascii="Times New Roman" w:hAnsi="Times New Roman" w:cs="Times New Roman"/>
          <w:sz w:val="24"/>
          <w:szCs w:val="24"/>
        </w:rPr>
        <w:t>de Autonomização e Inclusão</w:t>
      </w:r>
      <w:r w:rsidRPr="008F13F1">
        <w:rPr>
          <w:rFonts w:ascii="Times New Roman" w:hAnsi="Times New Roman" w:cs="Times New Roman"/>
          <w:sz w:val="24"/>
          <w:szCs w:val="24"/>
        </w:rPr>
        <w:t xml:space="preserve">, no espaço </w:t>
      </w:r>
      <w:r w:rsidR="00DA08DB">
        <w:rPr>
          <w:rFonts w:ascii="Times New Roman" w:hAnsi="Times New Roman" w:cs="Times New Roman"/>
          <w:sz w:val="24"/>
          <w:szCs w:val="24"/>
        </w:rPr>
        <w:t>da OASIS</w:t>
      </w:r>
      <w:r w:rsidRPr="008F13F1">
        <w:rPr>
          <w:rFonts w:ascii="Times New Roman" w:hAnsi="Times New Roman" w:cs="Times New Roman"/>
          <w:sz w:val="24"/>
          <w:szCs w:val="24"/>
        </w:rPr>
        <w:t xml:space="preserve"> e na comunidade</w:t>
      </w:r>
      <w:r w:rsidR="00670446">
        <w:rPr>
          <w:rFonts w:ascii="Times New Roman" w:hAnsi="Times New Roman" w:cs="Times New Roman"/>
          <w:sz w:val="24"/>
          <w:szCs w:val="24"/>
        </w:rPr>
        <w:t>, durante todo o ano.</w:t>
      </w:r>
    </w:p>
    <w:p w14:paraId="6910D604" w14:textId="77777777" w:rsidR="00342CAB" w:rsidRPr="008F13F1" w:rsidRDefault="00342CAB" w:rsidP="008F13F1">
      <w:pPr>
        <w:spacing w:after="0" w:line="360" w:lineRule="auto"/>
        <w:jc w:val="both"/>
        <w:rPr>
          <w:rFonts w:ascii="Times New Roman" w:eastAsia="Times New Roman" w:hAnsi="Times New Roman" w:cs="Times New Roman"/>
          <w:b/>
          <w:bCs/>
          <w:sz w:val="24"/>
          <w:szCs w:val="24"/>
        </w:rPr>
      </w:pPr>
    </w:p>
    <w:p w14:paraId="77751165" w14:textId="03184780" w:rsidR="003A33A6" w:rsidRDefault="003A33A6" w:rsidP="008F7DFB">
      <w:pPr>
        <w:spacing w:after="0" w:line="360" w:lineRule="auto"/>
        <w:rPr>
          <w:rFonts w:ascii="Times New Roman" w:eastAsia="Times New Roman" w:hAnsi="Times New Roman" w:cs="Times New Roman"/>
          <w:b/>
          <w:bCs/>
          <w:sz w:val="24"/>
          <w:szCs w:val="24"/>
        </w:rPr>
      </w:pPr>
    </w:p>
    <w:p w14:paraId="557BBA89" w14:textId="77777777" w:rsidR="008F7DFB" w:rsidRDefault="008F7DFB" w:rsidP="008F7DFB">
      <w:pPr>
        <w:spacing w:after="0" w:line="360" w:lineRule="auto"/>
        <w:rPr>
          <w:rFonts w:ascii="Times New Roman" w:eastAsia="Times New Roman" w:hAnsi="Times New Roman" w:cs="Times New Roman"/>
          <w:b/>
          <w:bCs/>
          <w:sz w:val="24"/>
          <w:szCs w:val="24"/>
        </w:rPr>
      </w:pPr>
    </w:p>
    <w:p w14:paraId="182EF01E" w14:textId="5BBE7B40" w:rsidR="00670446" w:rsidRDefault="00670446" w:rsidP="00352188">
      <w:pPr>
        <w:spacing w:after="0" w:line="360" w:lineRule="auto"/>
        <w:jc w:val="center"/>
        <w:rPr>
          <w:rFonts w:ascii="Times New Roman" w:eastAsia="Times New Roman" w:hAnsi="Times New Roman" w:cs="Times New Roman"/>
          <w:b/>
          <w:bCs/>
          <w:sz w:val="24"/>
          <w:szCs w:val="24"/>
        </w:rPr>
      </w:pPr>
    </w:p>
    <w:p w14:paraId="358B239D" w14:textId="35E1FDF3" w:rsidR="00670446" w:rsidRDefault="00670446" w:rsidP="00352188">
      <w:pPr>
        <w:spacing w:after="0" w:line="360" w:lineRule="auto"/>
        <w:jc w:val="center"/>
        <w:rPr>
          <w:rFonts w:ascii="Times New Roman" w:eastAsia="Times New Roman" w:hAnsi="Times New Roman" w:cs="Times New Roman"/>
          <w:b/>
          <w:bCs/>
          <w:sz w:val="24"/>
          <w:szCs w:val="24"/>
        </w:rPr>
      </w:pPr>
    </w:p>
    <w:p w14:paraId="39D82ACB" w14:textId="34EE8D95" w:rsidR="00670446" w:rsidRDefault="00670446" w:rsidP="00352188">
      <w:pPr>
        <w:spacing w:after="0" w:line="360" w:lineRule="auto"/>
        <w:jc w:val="center"/>
        <w:rPr>
          <w:rFonts w:ascii="Times New Roman" w:eastAsia="Times New Roman" w:hAnsi="Times New Roman" w:cs="Times New Roman"/>
          <w:b/>
          <w:bCs/>
          <w:sz w:val="24"/>
          <w:szCs w:val="24"/>
        </w:rPr>
      </w:pPr>
    </w:p>
    <w:p w14:paraId="3EBA4CD2" w14:textId="0C21D6E7" w:rsidR="00670446" w:rsidRDefault="00670446" w:rsidP="00352188">
      <w:pPr>
        <w:spacing w:after="0" w:line="360" w:lineRule="auto"/>
        <w:jc w:val="center"/>
        <w:rPr>
          <w:rFonts w:ascii="Times New Roman" w:eastAsia="Times New Roman" w:hAnsi="Times New Roman" w:cs="Times New Roman"/>
          <w:b/>
          <w:bCs/>
          <w:sz w:val="24"/>
          <w:szCs w:val="24"/>
        </w:rPr>
      </w:pPr>
    </w:p>
    <w:p w14:paraId="093E21C1" w14:textId="2FA1A7AE" w:rsidR="00670446" w:rsidRDefault="00670446" w:rsidP="00352188">
      <w:pPr>
        <w:spacing w:after="0" w:line="360" w:lineRule="auto"/>
        <w:jc w:val="center"/>
        <w:rPr>
          <w:rFonts w:ascii="Times New Roman" w:eastAsia="Times New Roman" w:hAnsi="Times New Roman" w:cs="Times New Roman"/>
          <w:b/>
          <w:bCs/>
          <w:sz w:val="24"/>
          <w:szCs w:val="24"/>
        </w:rPr>
      </w:pPr>
    </w:p>
    <w:p w14:paraId="3AEA59DD" w14:textId="364F6A0D" w:rsidR="00AA71E7" w:rsidRDefault="00AA71E7" w:rsidP="00AA71E7">
      <w:pPr>
        <w:spacing w:after="0" w:line="360" w:lineRule="auto"/>
        <w:rPr>
          <w:rFonts w:ascii="Times New Roman" w:eastAsia="Times New Roman" w:hAnsi="Times New Roman" w:cs="Times New Roman"/>
          <w:b/>
          <w:bCs/>
          <w:sz w:val="24"/>
          <w:szCs w:val="24"/>
        </w:rPr>
      </w:pPr>
    </w:p>
    <w:p w14:paraId="1FA4341D" w14:textId="77777777" w:rsidR="001119BA" w:rsidRDefault="001119BA" w:rsidP="00AA71E7">
      <w:pPr>
        <w:spacing w:after="0" w:line="360" w:lineRule="auto"/>
        <w:rPr>
          <w:rFonts w:ascii="Times New Roman" w:eastAsia="Times New Roman" w:hAnsi="Times New Roman" w:cs="Times New Roman"/>
          <w:b/>
          <w:bCs/>
          <w:sz w:val="24"/>
          <w:szCs w:val="24"/>
        </w:rPr>
      </w:pPr>
    </w:p>
    <w:p w14:paraId="17B6AB11" w14:textId="77777777" w:rsidR="00D11E17" w:rsidRDefault="00D11E17" w:rsidP="00AA71E7">
      <w:pPr>
        <w:spacing w:after="0" w:line="360" w:lineRule="auto"/>
        <w:rPr>
          <w:rFonts w:ascii="Times New Roman" w:eastAsia="Times New Roman" w:hAnsi="Times New Roman" w:cs="Times New Roman"/>
          <w:b/>
          <w:bCs/>
          <w:sz w:val="24"/>
          <w:szCs w:val="24"/>
        </w:rPr>
      </w:pPr>
    </w:p>
    <w:p w14:paraId="2623B110" w14:textId="3BB21C09" w:rsidR="00342CAB" w:rsidRDefault="00CA6EE6" w:rsidP="00AA71E7">
      <w:pPr>
        <w:spacing w:after="0" w:line="360" w:lineRule="auto"/>
        <w:jc w:val="center"/>
        <w:rPr>
          <w:rFonts w:ascii="Times New Roman" w:eastAsia="Times New Roman" w:hAnsi="Times New Roman" w:cs="Times New Roman"/>
          <w:b/>
          <w:bCs/>
          <w:sz w:val="24"/>
          <w:szCs w:val="24"/>
        </w:rPr>
      </w:pPr>
      <w:r w:rsidRPr="0025374B">
        <w:rPr>
          <w:rFonts w:ascii="Times New Roman" w:eastAsia="Times New Roman" w:hAnsi="Times New Roman" w:cs="Times New Roman"/>
          <w:b/>
          <w:bCs/>
          <w:sz w:val="24"/>
          <w:szCs w:val="24"/>
        </w:rPr>
        <w:t>Lares Residenciais</w:t>
      </w:r>
    </w:p>
    <w:p w14:paraId="05671E7F" w14:textId="77777777" w:rsidR="003A33A6" w:rsidRPr="0025374B" w:rsidRDefault="003A33A6" w:rsidP="00352188">
      <w:pPr>
        <w:spacing w:after="0" w:line="360" w:lineRule="auto"/>
        <w:rPr>
          <w:rFonts w:ascii="Times New Roman" w:eastAsia="Times New Roman" w:hAnsi="Times New Roman" w:cs="Times New Roman"/>
          <w:b/>
          <w:bCs/>
          <w:sz w:val="24"/>
          <w:szCs w:val="24"/>
        </w:rPr>
      </w:pPr>
    </w:p>
    <w:p w14:paraId="5FA1F253" w14:textId="77777777" w:rsidR="00342CAB" w:rsidRPr="00342CAB" w:rsidRDefault="00342CAB" w:rsidP="007D032F">
      <w:pPr>
        <w:spacing w:after="0" w:line="360" w:lineRule="auto"/>
        <w:jc w:val="both"/>
        <w:rPr>
          <w:rFonts w:ascii="Times New Roman" w:eastAsia="Times New Roman" w:hAnsi="Times New Roman" w:cs="Times New Roman"/>
          <w:sz w:val="24"/>
          <w:szCs w:val="24"/>
        </w:rPr>
      </w:pPr>
      <w:r w:rsidRPr="00342CAB">
        <w:rPr>
          <w:rFonts w:ascii="Times New Roman" w:eastAsia="Times New Roman" w:hAnsi="Times New Roman" w:cs="Times New Roman"/>
          <w:color w:val="000000"/>
          <w:sz w:val="24"/>
          <w:szCs w:val="24"/>
        </w:rPr>
        <w:t>A resposta social Lares Residenciais visa proporcionar aos seus residentes, o acolhimento temporário ou permanente, promovendo e disponibilizando condições que contribuam para a integração social e para a sua qualidade de vida.</w:t>
      </w:r>
    </w:p>
    <w:p w14:paraId="62DA4419" w14:textId="2592ACCF" w:rsidR="00342CAB" w:rsidRPr="00342CAB" w:rsidRDefault="00342CAB" w:rsidP="007D032F">
      <w:pPr>
        <w:spacing w:after="0" w:line="360" w:lineRule="auto"/>
        <w:jc w:val="both"/>
        <w:rPr>
          <w:rFonts w:ascii="Times New Roman" w:eastAsia="Times New Roman" w:hAnsi="Times New Roman" w:cs="Times New Roman"/>
          <w:sz w:val="24"/>
          <w:szCs w:val="24"/>
        </w:rPr>
      </w:pPr>
      <w:r w:rsidRPr="00342CAB">
        <w:rPr>
          <w:rFonts w:ascii="Times New Roman" w:eastAsia="Times New Roman" w:hAnsi="Times New Roman" w:cs="Times New Roman"/>
          <w:color w:val="000000"/>
          <w:sz w:val="24"/>
          <w:szCs w:val="24"/>
        </w:rPr>
        <w:t>Cada residente do</w:t>
      </w:r>
      <w:r w:rsidR="00607BE0">
        <w:rPr>
          <w:rFonts w:ascii="Times New Roman" w:eastAsia="Times New Roman" w:hAnsi="Times New Roman" w:cs="Times New Roman"/>
          <w:color w:val="000000"/>
          <w:sz w:val="24"/>
          <w:szCs w:val="24"/>
        </w:rPr>
        <w:t xml:space="preserve">s Lares </w:t>
      </w:r>
      <w:r w:rsidRPr="00342CAB">
        <w:rPr>
          <w:rFonts w:ascii="Times New Roman" w:eastAsia="Times New Roman" w:hAnsi="Times New Roman" w:cs="Times New Roman"/>
          <w:color w:val="000000"/>
          <w:sz w:val="24"/>
          <w:szCs w:val="24"/>
        </w:rPr>
        <w:t>Residenc</w:t>
      </w:r>
      <w:r w:rsidR="00607BE0">
        <w:rPr>
          <w:rFonts w:ascii="Times New Roman" w:eastAsia="Times New Roman" w:hAnsi="Times New Roman" w:cs="Times New Roman"/>
          <w:color w:val="000000"/>
          <w:sz w:val="24"/>
          <w:szCs w:val="24"/>
        </w:rPr>
        <w:t>iais</w:t>
      </w:r>
      <w:r w:rsidRPr="00342CAB">
        <w:rPr>
          <w:rFonts w:ascii="Times New Roman" w:eastAsia="Times New Roman" w:hAnsi="Times New Roman" w:cs="Times New Roman"/>
          <w:color w:val="000000"/>
          <w:sz w:val="24"/>
          <w:szCs w:val="24"/>
        </w:rPr>
        <w:t xml:space="preserve"> tem um plano individual que visa promover o seu desenvolvimento pessoal e social, transmitindo e garantindo um ambiente de segurança afetiva, física e psíquica durante a sua permanência no Lar Residencial. </w:t>
      </w:r>
    </w:p>
    <w:p w14:paraId="6A736D23" w14:textId="7FE52119" w:rsidR="00342CAB" w:rsidRPr="00342CAB" w:rsidRDefault="00607BE0" w:rsidP="007D032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Como plano de </w:t>
      </w:r>
      <w:r w:rsidR="00105733">
        <w:rPr>
          <w:rFonts w:ascii="Times New Roman" w:eastAsia="Times New Roman" w:hAnsi="Times New Roman" w:cs="Times New Roman"/>
          <w:color w:val="000000"/>
          <w:sz w:val="24"/>
          <w:szCs w:val="24"/>
        </w:rPr>
        <w:t>atividades</w:t>
      </w:r>
      <w:r>
        <w:rPr>
          <w:rFonts w:ascii="Times New Roman" w:eastAsia="Times New Roman" w:hAnsi="Times New Roman" w:cs="Times New Roman"/>
          <w:color w:val="000000"/>
          <w:sz w:val="24"/>
          <w:szCs w:val="24"/>
        </w:rPr>
        <w:t xml:space="preserve"> a desenvolver ao longo do ano de 2023, este é programado pela Animadora Sociocultural da resposta social e engloba</w:t>
      </w:r>
      <w:r w:rsidR="00342CAB" w:rsidRPr="00342C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acompanhamento nas</w:t>
      </w:r>
      <w:r w:rsidR="00342CAB" w:rsidRPr="00342CAB">
        <w:rPr>
          <w:rFonts w:ascii="Times New Roman" w:eastAsia="Times New Roman" w:hAnsi="Times New Roman" w:cs="Times New Roman"/>
          <w:color w:val="000000"/>
          <w:sz w:val="24"/>
          <w:szCs w:val="24"/>
        </w:rPr>
        <w:t xml:space="preserve"> atividades da vida diária (</w:t>
      </w:r>
      <w:proofErr w:type="spellStart"/>
      <w:r w:rsidR="00342CAB" w:rsidRPr="00342CAB">
        <w:rPr>
          <w:rFonts w:ascii="Times New Roman" w:eastAsia="Times New Roman" w:hAnsi="Times New Roman" w:cs="Times New Roman"/>
          <w:color w:val="000000"/>
          <w:sz w:val="24"/>
          <w:szCs w:val="24"/>
        </w:rPr>
        <w:t>ex</w:t>
      </w:r>
      <w:proofErr w:type="spellEnd"/>
      <w:r w:rsidR="00342CAB" w:rsidRPr="00342CAB">
        <w:rPr>
          <w:rFonts w:ascii="Times New Roman" w:eastAsia="Times New Roman" w:hAnsi="Times New Roman" w:cs="Times New Roman"/>
          <w:color w:val="000000"/>
          <w:sz w:val="24"/>
          <w:szCs w:val="24"/>
        </w:rPr>
        <w:t xml:space="preserve">: cuidados de higiene pessoal e autonomia nos cuidados de imagem pessoal), participação/colaboração </w:t>
      </w:r>
      <w:r>
        <w:rPr>
          <w:rFonts w:ascii="Times New Roman" w:eastAsia="Times New Roman" w:hAnsi="Times New Roman" w:cs="Times New Roman"/>
          <w:color w:val="000000"/>
          <w:sz w:val="24"/>
          <w:szCs w:val="24"/>
        </w:rPr>
        <w:t xml:space="preserve">em eventos sociais e culturais </w:t>
      </w:r>
      <w:r w:rsidR="00342CAB" w:rsidRPr="00342CAB">
        <w:rPr>
          <w:rFonts w:ascii="Times New Roman" w:eastAsia="Times New Roman" w:hAnsi="Times New Roman" w:cs="Times New Roman"/>
          <w:color w:val="000000"/>
          <w:sz w:val="24"/>
          <w:szCs w:val="24"/>
        </w:rPr>
        <w:t xml:space="preserve">como idas a espetáculos, passeios, visitas interinstitucionais, </w:t>
      </w:r>
      <w:r>
        <w:rPr>
          <w:rFonts w:ascii="Times New Roman" w:eastAsia="Times New Roman" w:hAnsi="Times New Roman" w:cs="Times New Roman"/>
          <w:color w:val="000000"/>
          <w:sz w:val="24"/>
          <w:szCs w:val="24"/>
        </w:rPr>
        <w:t xml:space="preserve">entre outras. </w:t>
      </w:r>
    </w:p>
    <w:p w14:paraId="692ED3CB" w14:textId="77777777" w:rsidR="00342CAB" w:rsidRPr="00342CAB" w:rsidRDefault="00342CAB" w:rsidP="007D032F">
      <w:pPr>
        <w:spacing w:after="0" w:line="360" w:lineRule="auto"/>
        <w:jc w:val="both"/>
        <w:rPr>
          <w:rFonts w:ascii="Times New Roman" w:eastAsia="Times New Roman" w:hAnsi="Times New Roman" w:cs="Times New Roman"/>
          <w:sz w:val="24"/>
          <w:szCs w:val="24"/>
        </w:rPr>
      </w:pPr>
      <w:r w:rsidRPr="00342CAB">
        <w:rPr>
          <w:rFonts w:ascii="Times New Roman" w:eastAsia="Times New Roman" w:hAnsi="Times New Roman" w:cs="Times New Roman"/>
          <w:color w:val="000000"/>
          <w:sz w:val="24"/>
          <w:szCs w:val="24"/>
        </w:rPr>
        <w:t>Outro dos principais objetivos dos Lares Residenciais é privilegiar a interação com as famílias/conviventes e com a comunidade, no sentido de otimizar os níveis de atividade e participação social.  </w:t>
      </w:r>
    </w:p>
    <w:p w14:paraId="44800B28" w14:textId="77777777" w:rsidR="00342CAB" w:rsidRPr="00342CAB" w:rsidRDefault="00342CAB" w:rsidP="007D032F">
      <w:pPr>
        <w:spacing w:after="0" w:line="360" w:lineRule="auto"/>
        <w:jc w:val="both"/>
        <w:rPr>
          <w:rFonts w:ascii="Times New Roman" w:eastAsia="Times New Roman" w:hAnsi="Times New Roman" w:cs="Times New Roman"/>
          <w:sz w:val="24"/>
          <w:szCs w:val="24"/>
        </w:rPr>
      </w:pPr>
      <w:r w:rsidRPr="00342CAB">
        <w:rPr>
          <w:rFonts w:ascii="Times New Roman" w:eastAsia="Times New Roman" w:hAnsi="Times New Roman" w:cs="Times New Roman"/>
          <w:color w:val="000000"/>
          <w:sz w:val="24"/>
          <w:szCs w:val="24"/>
        </w:rPr>
        <w:t xml:space="preserve">Os Lares Residenciais têm capacidade para 26 clientes, distribuídos da seguinte forma: 8 residentes no Lar Residencial Joaninha e 18 residentes no Lar Residencial OASIS. </w:t>
      </w:r>
    </w:p>
    <w:p w14:paraId="012F56F7" w14:textId="77777777" w:rsidR="00342CAB" w:rsidRPr="0025374B" w:rsidRDefault="00342CAB" w:rsidP="001119BA">
      <w:pPr>
        <w:spacing w:after="0" w:line="360" w:lineRule="auto"/>
        <w:jc w:val="center"/>
        <w:rPr>
          <w:rFonts w:ascii="Times New Roman" w:eastAsia="Times New Roman" w:hAnsi="Times New Roman" w:cs="Times New Roman"/>
          <w:b/>
          <w:bCs/>
          <w:sz w:val="24"/>
          <w:szCs w:val="24"/>
        </w:rPr>
      </w:pPr>
    </w:p>
    <w:p w14:paraId="56C399AD" w14:textId="77777777" w:rsidR="00105733" w:rsidRDefault="00105733" w:rsidP="001119BA">
      <w:pPr>
        <w:spacing w:after="0" w:line="360" w:lineRule="auto"/>
        <w:jc w:val="center"/>
        <w:rPr>
          <w:rFonts w:ascii="Times New Roman" w:eastAsia="Times New Roman" w:hAnsi="Times New Roman" w:cs="Times New Roman"/>
          <w:b/>
          <w:bCs/>
          <w:sz w:val="24"/>
          <w:szCs w:val="24"/>
        </w:rPr>
      </w:pPr>
    </w:p>
    <w:p w14:paraId="6765C967" w14:textId="77777777" w:rsidR="00105733" w:rsidRDefault="00105733" w:rsidP="001119BA">
      <w:pPr>
        <w:spacing w:after="0" w:line="360" w:lineRule="auto"/>
        <w:jc w:val="center"/>
        <w:rPr>
          <w:rFonts w:ascii="Times New Roman" w:eastAsia="Times New Roman" w:hAnsi="Times New Roman" w:cs="Times New Roman"/>
          <w:b/>
          <w:bCs/>
          <w:sz w:val="24"/>
          <w:szCs w:val="24"/>
        </w:rPr>
      </w:pPr>
    </w:p>
    <w:p w14:paraId="7432383F" w14:textId="77777777" w:rsidR="00105733" w:rsidRDefault="00105733" w:rsidP="001119BA">
      <w:pPr>
        <w:spacing w:after="0" w:line="360" w:lineRule="auto"/>
        <w:jc w:val="center"/>
        <w:rPr>
          <w:rFonts w:ascii="Times New Roman" w:eastAsia="Times New Roman" w:hAnsi="Times New Roman" w:cs="Times New Roman"/>
          <w:b/>
          <w:bCs/>
          <w:sz w:val="24"/>
          <w:szCs w:val="24"/>
        </w:rPr>
      </w:pPr>
    </w:p>
    <w:p w14:paraId="4C4920A7" w14:textId="77777777" w:rsidR="00105733" w:rsidRDefault="00105733" w:rsidP="001119BA">
      <w:pPr>
        <w:spacing w:after="0" w:line="360" w:lineRule="auto"/>
        <w:jc w:val="center"/>
        <w:rPr>
          <w:rFonts w:ascii="Times New Roman" w:eastAsia="Times New Roman" w:hAnsi="Times New Roman" w:cs="Times New Roman"/>
          <w:b/>
          <w:bCs/>
          <w:sz w:val="24"/>
          <w:szCs w:val="24"/>
        </w:rPr>
      </w:pPr>
    </w:p>
    <w:p w14:paraId="5C2F2A3D" w14:textId="77777777" w:rsidR="00105733" w:rsidRDefault="00105733" w:rsidP="001119BA">
      <w:pPr>
        <w:spacing w:after="0" w:line="360" w:lineRule="auto"/>
        <w:jc w:val="center"/>
        <w:rPr>
          <w:rFonts w:ascii="Times New Roman" w:eastAsia="Times New Roman" w:hAnsi="Times New Roman" w:cs="Times New Roman"/>
          <w:b/>
          <w:bCs/>
          <w:sz w:val="24"/>
          <w:szCs w:val="24"/>
        </w:rPr>
      </w:pPr>
    </w:p>
    <w:p w14:paraId="3FED447B" w14:textId="77777777" w:rsidR="00105733" w:rsidRDefault="00105733" w:rsidP="001119BA">
      <w:pPr>
        <w:spacing w:after="0" w:line="360" w:lineRule="auto"/>
        <w:jc w:val="center"/>
        <w:rPr>
          <w:rFonts w:ascii="Times New Roman" w:eastAsia="Times New Roman" w:hAnsi="Times New Roman" w:cs="Times New Roman"/>
          <w:b/>
          <w:bCs/>
          <w:sz w:val="24"/>
          <w:szCs w:val="24"/>
        </w:rPr>
      </w:pPr>
    </w:p>
    <w:p w14:paraId="32DA7049" w14:textId="77777777" w:rsidR="00105733" w:rsidRDefault="00105733" w:rsidP="001119BA">
      <w:pPr>
        <w:spacing w:after="0" w:line="360" w:lineRule="auto"/>
        <w:jc w:val="center"/>
        <w:rPr>
          <w:rFonts w:ascii="Times New Roman" w:eastAsia="Times New Roman" w:hAnsi="Times New Roman" w:cs="Times New Roman"/>
          <w:b/>
          <w:bCs/>
          <w:sz w:val="24"/>
          <w:szCs w:val="24"/>
        </w:rPr>
      </w:pPr>
    </w:p>
    <w:p w14:paraId="38B9DD76" w14:textId="77777777" w:rsidR="00105733" w:rsidRDefault="00105733" w:rsidP="001119BA">
      <w:pPr>
        <w:spacing w:after="0" w:line="360" w:lineRule="auto"/>
        <w:jc w:val="center"/>
        <w:rPr>
          <w:rFonts w:ascii="Times New Roman" w:eastAsia="Times New Roman" w:hAnsi="Times New Roman" w:cs="Times New Roman"/>
          <w:b/>
          <w:bCs/>
          <w:sz w:val="24"/>
          <w:szCs w:val="24"/>
        </w:rPr>
      </w:pPr>
    </w:p>
    <w:p w14:paraId="0EA9505D" w14:textId="77777777" w:rsidR="00E77DD5" w:rsidRDefault="00E77DD5" w:rsidP="001119BA">
      <w:pPr>
        <w:spacing w:after="0" w:line="360" w:lineRule="auto"/>
        <w:jc w:val="center"/>
        <w:rPr>
          <w:rFonts w:ascii="Times New Roman" w:eastAsia="Times New Roman" w:hAnsi="Times New Roman" w:cs="Times New Roman"/>
          <w:b/>
          <w:bCs/>
          <w:sz w:val="24"/>
          <w:szCs w:val="24"/>
        </w:rPr>
      </w:pPr>
    </w:p>
    <w:p w14:paraId="0D32BA8D" w14:textId="3D0F4A7C" w:rsidR="00342CAB" w:rsidRPr="0025374B" w:rsidRDefault="003A33A6" w:rsidP="001119BA">
      <w:pPr>
        <w:spacing w:after="0" w:line="360" w:lineRule="auto"/>
        <w:jc w:val="center"/>
        <w:rPr>
          <w:rFonts w:ascii="Times New Roman" w:eastAsia="Times New Roman" w:hAnsi="Times New Roman" w:cs="Times New Roman"/>
          <w:b/>
          <w:bCs/>
          <w:sz w:val="24"/>
          <w:szCs w:val="24"/>
        </w:rPr>
      </w:pPr>
      <w:r w:rsidRPr="0025374B">
        <w:rPr>
          <w:rFonts w:ascii="Times New Roman" w:eastAsia="Times New Roman" w:hAnsi="Times New Roman" w:cs="Times New Roman"/>
          <w:b/>
          <w:bCs/>
          <w:sz w:val="24"/>
          <w:szCs w:val="24"/>
        </w:rPr>
        <w:lastRenderedPageBreak/>
        <w:t>Atividades</w:t>
      </w:r>
      <w:r w:rsidR="001119BA">
        <w:rPr>
          <w:rFonts w:ascii="Times New Roman" w:eastAsia="Times New Roman" w:hAnsi="Times New Roman" w:cs="Times New Roman"/>
          <w:b/>
          <w:bCs/>
          <w:sz w:val="24"/>
          <w:szCs w:val="24"/>
        </w:rPr>
        <w:t xml:space="preserve"> Desenvolvidas</w:t>
      </w:r>
    </w:p>
    <w:p w14:paraId="70A267DF" w14:textId="77777777" w:rsidR="00CA6EE6" w:rsidRPr="0025374B" w:rsidRDefault="00CA6EE6" w:rsidP="00352188">
      <w:pPr>
        <w:spacing w:after="0" w:line="360" w:lineRule="auto"/>
        <w:rPr>
          <w:rFonts w:ascii="Times New Roman" w:eastAsia="Times New Roman" w:hAnsi="Times New Roman" w:cs="Times New Roman"/>
          <w:b/>
          <w:bCs/>
          <w:sz w:val="24"/>
          <w:szCs w:val="24"/>
        </w:rPr>
      </w:pPr>
    </w:p>
    <w:p w14:paraId="030E774A" w14:textId="77777777" w:rsidR="00105733" w:rsidRDefault="00105733" w:rsidP="00352188">
      <w:pPr>
        <w:shd w:val="clear" w:color="auto" w:fill="FFFFFF"/>
        <w:spacing w:after="0" w:line="360" w:lineRule="auto"/>
        <w:jc w:val="both"/>
        <w:rPr>
          <w:rFonts w:ascii="Times New Roman" w:eastAsia="Times New Roman" w:hAnsi="Times New Roman" w:cs="Times New Roman"/>
          <w:b/>
          <w:bCs/>
          <w:i/>
          <w:iCs/>
          <w:color w:val="222222"/>
          <w:sz w:val="24"/>
          <w:szCs w:val="24"/>
        </w:rPr>
      </w:pPr>
    </w:p>
    <w:p w14:paraId="6F52A7C5" w14:textId="5250DBD6" w:rsidR="00CA6EE6" w:rsidRPr="007D032F" w:rsidRDefault="00CA6EE6" w:rsidP="00352188">
      <w:pPr>
        <w:shd w:val="clear" w:color="auto" w:fill="FFFFFF"/>
        <w:spacing w:after="0" w:line="360" w:lineRule="auto"/>
        <w:jc w:val="both"/>
        <w:rPr>
          <w:rFonts w:ascii="Times New Roman" w:eastAsia="Times New Roman" w:hAnsi="Times New Roman" w:cs="Times New Roman"/>
          <w:i/>
          <w:iCs/>
          <w:color w:val="222222"/>
          <w:sz w:val="24"/>
          <w:szCs w:val="24"/>
        </w:rPr>
      </w:pPr>
      <w:r w:rsidRPr="007D032F">
        <w:rPr>
          <w:rFonts w:ascii="Times New Roman" w:eastAsia="Times New Roman" w:hAnsi="Times New Roman" w:cs="Times New Roman"/>
          <w:b/>
          <w:bCs/>
          <w:i/>
          <w:iCs/>
          <w:color w:val="222222"/>
          <w:sz w:val="24"/>
          <w:szCs w:val="24"/>
        </w:rPr>
        <w:t>Treino físico individualizado</w:t>
      </w:r>
    </w:p>
    <w:p w14:paraId="74BB2322" w14:textId="77777777" w:rsidR="00CA6EE6" w:rsidRPr="0025374B" w:rsidRDefault="00CA6EE6" w:rsidP="00352188">
      <w:pPr>
        <w:shd w:val="clear" w:color="auto" w:fill="FFFFFF"/>
        <w:spacing w:after="0" w:line="360" w:lineRule="auto"/>
        <w:jc w:val="both"/>
        <w:rPr>
          <w:rFonts w:ascii="Times New Roman" w:eastAsia="Times New Roman" w:hAnsi="Times New Roman" w:cs="Times New Roman"/>
          <w:color w:val="222222"/>
          <w:sz w:val="24"/>
          <w:szCs w:val="24"/>
        </w:rPr>
      </w:pPr>
      <w:r w:rsidRPr="0025374B">
        <w:rPr>
          <w:rFonts w:ascii="Times New Roman" w:eastAsia="Times New Roman" w:hAnsi="Times New Roman" w:cs="Times New Roman"/>
          <w:color w:val="222222"/>
          <w:sz w:val="24"/>
          <w:szCs w:val="24"/>
        </w:rPr>
        <w:t>Objetivos: aumento da força e resistência muscular; promover a qualidade de vida; promover comportamentos benéficos ao bem-estar emocional, psicológico e físico.</w:t>
      </w:r>
    </w:p>
    <w:p w14:paraId="4A3FD253" w14:textId="77777777" w:rsidR="00CA6EE6" w:rsidRPr="0025374B" w:rsidRDefault="00CA6EE6" w:rsidP="00352188">
      <w:pPr>
        <w:shd w:val="clear" w:color="auto" w:fill="FFFFFF"/>
        <w:spacing w:after="0" w:line="360" w:lineRule="auto"/>
        <w:jc w:val="both"/>
        <w:rPr>
          <w:rFonts w:ascii="Times New Roman" w:eastAsia="Times New Roman" w:hAnsi="Times New Roman" w:cs="Times New Roman"/>
          <w:color w:val="222222"/>
          <w:sz w:val="24"/>
          <w:szCs w:val="24"/>
        </w:rPr>
      </w:pPr>
    </w:p>
    <w:p w14:paraId="0D74A77A" w14:textId="2B5E5DBF" w:rsidR="00CA6EE6" w:rsidRPr="007D032F" w:rsidRDefault="00CA6EE6" w:rsidP="00352188">
      <w:pPr>
        <w:shd w:val="clear" w:color="auto" w:fill="FFFFFF"/>
        <w:spacing w:after="0" w:line="360" w:lineRule="auto"/>
        <w:jc w:val="both"/>
        <w:rPr>
          <w:rFonts w:ascii="Times New Roman" w:eastAsia="Times New Roman" w:hAnsi="Times New Roman" w:cs="Times New Roman"/>
          <w:i/>
          <w:iCs/>
          <w:color w:val="222222"/>
          <w:sz w:val="24"/>
          <w:szCs w:val="24"/>
        </w:rPr>
      </w:pPr>
      <w:r w:rsidRPr="007D032F">
        <w:rPr>
          <w:rFonts w:ascii="Times New Roman" w:eastAsia="Times New Roman" w:hAnsi="Times New Roman" w:cs="Times New Roman"/>
          <w:b/>
          <w:bCs/>
          <w:i/>
          <w:iCs/>
          <w:color w:val="222222"/>
          <w:sz w:val="24"/>
          <w:szCs w:val="24"/>
        </w:rPr>
        <w:t xml:space="preserve">Boccia </w:t>
      </w:r>
      <w:r w:rsidR="00607BE0">
        <w:rPr>
          <w:rFonts w:ascii="Times New Roman" w:eastAsia="Times New Roman" w:hAnsi="Times New Roman" w:cs="Times New Roman"/>
          <w:b/>
          <w:bCs/>
          <w:i/>
          <w:iCs/>
          <w:color w:val="222222"/>
          <w:sz w:val="24"/>
          <w:szCs w:val="24"/>
        </w:rPr>
        <w:t>Recreativo</w:t>
      </w:r>
    </w:p>
    <w:p w14:paraId="64F39B6A" w14:textId="460FF734" w:rsidR="0045542D" w:rsidRPr="0025374B" w:rsidRDefault="00CA6EE6" w:rsidP="00352188">
      <w:pPr>
        <w:shd w:val="clear" w:color="auto" w:fill="FFFFFF"/>
        <w:spacing w:after="0" w:line="360" w:lineRule="auto"/>
        <w:jc w:val="both"/>
        <w:rPr>
          <w:rFonts w:ascii="Times New Roman" w:eastAsia="Times New Roman" w:hAnsi="Times New Roman" w:cs="Times New Roman"/>
          <w:color w:val="222222"/>
          <w:sz w:val="24"/>
          <w:szCs w:val="24"/>
        </w:rPr>
      </w:pPr>
      <w:r w:rsidRPr="0025374B">
        <w:rPr>
          <w:rFonts w:ascii="Times New Roman" w:eastAsia="Times New Roman" w:hAnsi="Times New Roman" w:cs="Times New Roman"/>
          <w:color w:val="222222"/>
          <w:sz w:val="24"/>
          <w:szCs w:val="24"/>
        </w:rPr>
        <w:t>Objetivos: treinar os gestos técnicos e estratégias de jogo da modalidade; proporcionar o contacto com a comunidade, através da participação ou observação de torneios (depende da situação pandémica); estimular a atenção e memorização.</w:t>
      </w:r>
    </w:p>
    <w:p w14:paraId="57A4D0E0" w14:textId="77777777" w:rsidR="00CA6EE6" w:rsidRPr="0025374B" w:rsidRDefault="00CA6EE6" w:rsidP="00352188">
      <w:pPr>
        <w:shd w:val="clear" w:color="auto" w:fill="FFFFFF"/>
        <w:spacing w:after="0" w:line="360" w:lineRule="auto"/>
        <w:jc w:val="both"/>
        <w:rPr>
          <w:rFonts w:ascii="Times New Roman" w:eastAsia="Times New Roman" w:hAnsi="Times New Roman" w:cs="Times New Roman"/>
          <w:color w:val="222222"/>
          <w:sz w:val="24"/>
          <w:szCs w:val="24"/>
        </w:rPr>
      </w:pPr>
    </w:p>
    <w:p w14:paraId="68EE0447" w14:textId="77777777" w:rsidR="00CA6EE6" w:rsidRPr="007D032F" w:rsidRDefault="00CA6EE6" w:rsidP="00352188">
      <w:pPr>
        <w:shd w:val="clear" w:color="auto" w:fill="FFFFFF"/>
        <w:spacing w:after="0" w:line="360" w:lineRule="auto"/>
        <w:jc w:val="both"/>
        <w:rPr>
          <w:rFonts w:ascii="Times New Roman" w:eastAsia="Times New Roman" w:hAnsi="Times New Roman" w:cs="Times New Roman"/>
          <w:i/>
          <w:iCs/>
          <w:color w:val="222222"/>
          <w:sz w:val="24"/>
          <w:szCs w:val="24"/>
        </w:rPr>
      </w:pPr>
      <w:r w:rsidRPr="007D032F">
        <w:rPr>
          <w:rFonts w:ascii="Times New Roman" w:eastAsia="Times New Roman" w:hAnsi="Times New Roman" w:cs="Times New Roman"/>
          <w:b/>
          <w:bCs/>
          <w:i/>
          <w:iCs/>
          <w:color w:val="222222"/>
          <w:sz w:val="24"/>
          <w:szCs w:val="24"/>
        </w:rPr>
        <w:t>Caminhadas/Saídas socioculturais</w:t>
      </w:r>
    </w:p>
    <w:p w14:paraId="0E270F02" w14:textId="77777777" w:rsidR="00CA6EE6" w:rsidRPr="0025374B" w:rsidRDefault="00CA6EE6" w:rsidP="00352188">
      <w:pPr>
        <w:shd w:val="clear" w:color="auto" w:fill="FFFFFF"/>
        <w:spacing w:after="240" w:line="360" w:lineRule="auto"/>
        <w:jc w:val="both"/>
        <w:rPr>
          <w:rFonts w:ascii="Times New Roman" w:eastAsia="Times New Roman" w:hAnsi="Times New Roman" w:cs="Times New Roman"/>
          <w:color w:val="222222"/>
          <w:sz w:val="24"/>
          <w:szCs w:val="24"/>
        </w:rPr>
      </w:pPr>
      <w:r w:rsidRPr="0025374B">
        <w:rPr>
          <w:rFonts w:ascii="Times New Roman" w:eastAsia="Times New Roman" w:hAnsi="Times New Roman" w:cs="Times New Roman"/>
          <w:color w:val="222222"/>
          <w:sz w:val="24"/>
          <w:szCs w:val="24"/>
        </w:rPr>
        <w:t>Objetivos: promover o bem-estar físico, psicológico, emocional e ambiental; promover as relações interpessoais.</w:t>
      </w:r>
    </w:p>
    <w:p w14:paraId="4C9C49D3" w14:textId="1FD9FBD7" w:rsidR="00CA6EE6" w:rsidRDefault="00CA6EE6" w:rsidP="00352188">
      <w:pPr>
        <w:shd w:val="clear" w:color="auto" w:fill="FFFFFF"/>
        <w:spacing w:after="0" w:line="360" w:lineRule="auto"/>
        <w:jc w:val="both"/>
        <w:rPr>
          <w:rFonts w:ascii="Times New Roman" w:eastAsia="Times New Roman" w:hAnsi="Times New Roman" w:cs="Times New Roman"/>
          <w:b/>
          <w:bCs/>
          <w:i/>
          <w:iCs/>
          <w:color w:val="222222"/>
          <w:sz w:val="24"/>
          <w:szCs w:val="24"/>
        </w:rPr>
      </w:pPr>
      <w:r w:rsidRPr="007D032F">
        <w:rPr>
          <w:rFonts w:ascii="Times New Roman" w:eastAsia="Times New Roman" w:hAnsi="Times New Roman" w:cs="Times New Roman"/>
          <w:b/>
          <w:bCs/>
          <w:i/>
          <w:iCs/>
          <w:color w:val="222222"/>
          <w:sz w:val="24"/>
          <w:szCs w:val="24"/>
        </w:rPr>
        <w:t xml:space="preserve">Encontros "intrainstitucionais" entre clientes de Lares e clientes da Residência </w:t>
      </w:r>
      <w:r w:rsidR="008F6D4B">
        <w:rPr>
          <w:rFonts w:ascii="Times New Roman" w:eastAsia="Times New Roman" w:hAnsi="Times New Roman" w:cs="Times New Roman"/>
          <w:b/>
          <w:bCs/>
          <w:i/>
          <w:iCs/>
          <w:color w:val="222222"/>
          <w:sz w:val="24"/>
          <w:szCs w:val="24"/>
        </w:rPr>
        <w:t xml:space="preserve">de </w:t>
      </w:r>
      <w:r w:rsidRPr="007D032F">
        <w:rPr>
          <w:rFonts w:ascii="Times New Roman" w:eastAsia="Times New Roman" w:hAnsi="Times New Roman" w:cs="Times New Roman"/>
          <w:b/>
          <w:bCs/>
          <w:i/>
          <w:iCs/>
          <w:color w:val="222222"/>
          <w:sz w:val="24"/>
          <w:szCs w:val="24"/>
        </w:rPr>
        <w:t>Au</w:t>
      </w:r>
      <w:r w:rsidR="008F6D4B">
        <w:rPr>
          <w:rFonts w:ascii="Times New Roman" w:eastAsia="Times New Roman" w:hAnsi="Times New Roman" w:cs="Times New Roman"/>
          <w:b/>
          <w:bCs/>
          <w:i/>
          <w:iCs/>
          <w:color w:val="222222"/>
          <w:sz w:val="24"/>
          <w:szCs w:val="24"/>
        </w:rPr>
        <w:t>tonomização e Inclusão em período de férias</w:t>
      </w:r>
    </w:p>
    <w:p w14:paraId="514201C4" w14:textId="77777777" w:rsidR="00CA6EE6" w:rsidRPr="0025374B" w:rsidRDefault="00CA6EE6" w:rsidP="00352188">
      <w:pPr>
        <w:shd w:val="clear" w:color="auto" w:fill="FFFFFF"/>
        <w:spacing w:after="0" w:line="360" w:lineRule="auto"/>
        <w:jc w:val="both"/>
        <w:rPr>
          <w:rFonts w:ascii="Times New Roman" w:eastAsia="Times New Roman" w:hAnsi="Times New Roman" w:cs="Times New Roman"/>
          <w:color w:val="222222"/>
          <w:sz w:val="24"/>
          <w:szCs w:val="24"/>
        </w:rPr>
      </w:pPr>
    </w:p>
    <w:p w14:paraId="6C4A9883" w14:textId="4DB82EE9" w:rsidR="00CA6EE6" w:rsidRPr="0025374B" w:rsidRDefault="00CA6EE6" w:rsidP="001F3A90">
      <w:pPr>
        <w:shd w:val="clear" w:color="auto" w:fill="FFFFFF"/>
        <w:spacing w:after="0" w:line="360" w:lineRule="auto"/>
        <w:jc w:val="both"/>
        <w:rPr>
          <w:rFonts w:ascii="Times New Roman" w:eastAsia="Times New Roman" w:hAnsi="Times New Roman" w:cs="Times New Roman"/>
          <w:color w:val="222222"/>
          <w:sz w:val="24"/>
          <w:szCs w:val="24"/>
        </w:rPr>
      </w:pPr>
      <w:r w:rsidRPr="0025374B">
        <w:rPr>
          <w:rFonts w:ascii="Times New Roman" w:eastAsia="Times New Roman" w:hAnsi="Times New Roman" w:cs="Times New Roman"/>
          <w:color w:val="222222"/>
          <w:sz w:val="24"/>
          <w:szCs w:val="24"/>
        </w:rPr>
        <w:t xml:space="preserve">Nas épocas festivas e eventos similares, sempre que </w:t>
      </w:r>
      <w:r w:rsidR="00607BE0" w:rsidRPr="0025374B">
        <w:rPr>
          <w:rFonts w:ascii="Times New Roman" w:eastAsia="Times New Roman" w:hAnsi="Times New Roman" w:cs="Times New Roman"/>
          <w:color w:val="222222"/>
          <w:sz w:val="24"/>
          <w:szCs w:val="24"/>
        </w:rPr>
        <w:t>possíveis, os clientes são envolvidos</w:t>
      </w:r>
      <w:r w:rsidRPr="0025374B">
        <w:rPr>
          <w:rFonts w:ascii="Times New Roman" w:eastAsia="Times New Roman" w:hAnsi="Times New Roman" w:cs="Times New Roman"/>
          <w:color w:val="222222"/>
          <w:sz w:val="24"/>
          <w:szCs w:val="24"/>
        </w:rPr>
        <w:t xml:space="preserve"> na criação e colocação de decoração</w:t>
      </w:r>
      <w:r w:rsidR="00607BE0">
        <w:rPr>
          <w:rFonts w:ascii="Times New Roman" w:eastAsia="Times New Roman" w:hAnsi="Times New Roman" w:cs="Times New Roman"/>
          <w:color w:val="222222"/>
          <w:sz w:val="24"/>
          <w:szCs w:val="24"/>
        </w:rPr>
        <w:t>.</w:t>
      </w:r>
    </w:p>
    <w:p w14:paraId="04C9D167" w14:textId="77777777" w:rsidR="00CA6EE6" w:rsidRPr="0025374B" w:rsidRDefault="00CA6EE6" w:rsidP="001F3A90">
      <w:pPr>
        <w:shd w:val="clear" w:color="auto" w:fill="FFFFFF"/>
        <w:spacing w:after="0" w:line="360" w:lineRule="auto"/>
        <w:jc w:val="both"/>
        <w:rPr>
          <w:rFonts w:ascii="Times New Roman" w:eastAsia="Times New Roman" w:hAnsi="Times New Roman" w:cs="Times New Roman"/>
          <w:color w:val="222222"/>
          <w:sz w:val="24"/>
          <w:szCs w:val="24"/>
        </w:rPr>
      </w:pPr>
    </w:p>
    <w:p w14:paraId="4D7320FA" w14:textId="46A60591" w:rsidR="00CA6EE6" w:rsidRPr="0025374B" w:rsidRDefault="00CA6EE6" w:rsidP="001F3A90">
      <w:pPr>
        <w:shd w:val="clear" w:color="auto" w:fill="FFFFFF"/>
        <w:spacing w:after="0" w:line="360" w:lineRule="auto"/>
        <w:jc w:val="both"/>
        <w:rPr>
          <w:rFonts w:ascii="Times New Roman" w:eastAsia="Times New Roman" w:hAnsi="Times New Roman" w:cs="Times New Roman"/>
          <w:color w:val="222222"/>
          <w:sz w:val="24"/>
          <w:szCs w:val="24"/>
        </w:rPr>
      </w:pPr>
      <w:r w:rsidRPr="0025374B">
        <w:rPr>
          <w:rFonts w:ascii="Times New Roman" w:eastAsia="Times New Roman" w:hAnsi="Times New Roman" w:cs="Times New Roman"/>
          <w:color w:val="222222"/>
          <w:sz w:val="24"/>
          <w:szCs w:val="24"/>
        </w:rPr>
        <w:t>Num futuro próximo, projetamos a realização de atividades de culinária ao fim de semana pois é uma atividade que, de modo geral, é apreciada e tem grande adesão por parte dos clientes.</w:t>
      </w:r>
      <w:r w:rsidRPr="0025374B">
        <w:rPr>
          <w:rFonts w:ascii="Times New Roman" w:eastAsia="Times New Roman" w:hAnsi="Times New Roman" w:cs="Times New Roman"/>
          <w:color w:val="222222"/>
          <w:sz w:val="24"/>
          <w:szCs w:val="24"/>
        </w:rPr>
        <w:br/>
      </w:r>
    </w:p>
    <w:p w14:paraId="6A306ECE" w14:textId="03F99611" w:rsidR="00342CAB" w:rsidRDefault="00342CAB" w:rsidP="001F3A90">
      <w:pPr>
        <w:shd w:val="clear" w:color="auto" w:fill="FFFFFF"/>
        <w:spacing w:after="0" w:line="360" w:lineRule="auto"/>
        <w:jc w:val="both"/>
        <w:rPr>
          <w:rFonts w:ascii="Times New Roman" w:eastAsia="Times New Roman" w:hAnsi="Times New Roman" w:cs="Times New Roman"/>
          <w:color w:val="222222"/>
          <w:sz w:val="24"/>
          <w:szCs w:val="24"/>
        </w:rPr>
      </w:pPr>
    </w:p>
    <w:p w14:paraId="18FEAAD9" w14:textId="7CED01CC" w:rsidR="008F6D4B" w:rsidRDefault="008F6D4B" w:rsidP="001F3A90">
      <w:pPr>
        <w:shd w:val="clear" w:color="auto" w:fill="FFFFFF"/>
        <w:spacing w:after="0" w:line="360" w:lineRule="auto"/>
        <w:jc w:val="both"/>
        <w:rPr>
          <w:rFonts w:ascii="Times New Roman" w:eastAsia="Times New Roman" w:hAnsi="Times New Roman" w:cs="Times New Roman"/>
          <w:color w:val="222222"/>
          <w:sz w:val="24"/>
          <w:szCs w:val="24"/>
        </w:rPr>
      </w:pPr>
    </w:p>
    <w:p w14:paraId="2B6AED71" w14:textId="4023C51E" w:rsidR="008F6D4B" w:rsidRDefault="008F6D4B" w:rsidP="001F3A90">
      <w:pPr>
        <w:shd w:val="clear" w:color="auto" w:fill="FFFFFF"/>
        <w:spacing w:after="0" w:line="360" w:lineRule="auto"/>
        <w:jc w:val="both"/>
        <w:rPr>
          <w:rFonts w:ascii="Times New Roman" w:eastAsia="Times New Roman" w:hAnsi="Times New Roman" w:cs="Times New Roman"/>
          <w:color w:val="222222"/>
          <w:sz w:val="24"/>
          <w:szCs w:val="24"/>
        </w:rPr>
      </w:pPr>
    </w:p>
    <w:p w14:paraId="374DEB29" w14:textId="434366E0" w:rsidR="008F6D4B" w:rsidRDefault="008F6D4B" w:rsidP="00352188">
      <w:pPr>
        <w:shd w:val="clear" w:color="auto" w:fill="FFFFFF"/>
        <w:spacing w:after="0" w:line="360" w:lineRule="auto"/>
        <w:jc w:val="both"/>
        <w:rPr>
          <w:rFonts w:ascii="Times New Roman" w:eastAsia="Times New Roman" w:hAnsi="Times New Roman" w:cs="Times New Roman"/>
          <w:color w:val="222222"/>
          <w:sz w:val="24"/>
          <w:szCs w:val="24"/>
        </w:rPr>
      </w:pPr>
    </w:p>
    <w:p w14:paraId="1DECC0DF" w14:textId="77777777" w:rsidR="00E77DD5" w:rsidRDefault="00E77DD5" w:rsidP="00352188">
      <w:pPr>
        <w:shd w:val="clear" w:color="auto" w:fill="FFFFFF"/>
        <w:spacing w:after="0" w:line="360" w:lineRule="auto"/>
        <w:jc w:val="both"/>
        <w:rPr>
          <w:rFonts w:ascii="Times New Roman" w:eastAsia="Times New Roman" w:hAnsi="Times New Roman" w:cs="Times New Roman"/>
          <w:color w:val="222222"/>
          <w:sz w:val="24"/>
          <w:szCs w:val="24"/>
        </w:rPr>
      </w:pPr>
    </w:p>
    <w:p w14:paraId="26CECBAF" w14:textId="77777777" w:rsidR="001119BA" w:rsidRDefault="001119BA" w:rsidP="00352188">
      <w:pPr>
        <w:shd w:val="clear" w:color="auto" w:fill="FFFFFF"/>
        <w:spacing w:after="0" w:line="360" w:lineRule="auto"/>
        <w:jc w:val="both"/>
        <w:rPr>
          <w:rFonts w:ascii="Times New Roman" w:eastAsia="Times New Roman" w:hAnsi="Times New Roman" w:cs="Times New Roman"/>
          <w:color w:val="222222"/>
          <w:sz w:val="24"/>
          <w:szCs w:val="24"/>
        </w:rPr>
      </w:pPr>
    </w:p>
    <w:p w14:paraId="4736A880" w14:textId="77777777" w:rsidR="00607BE0" w:rsidRDefault="00607BE0" w:rsidP="00352188">
      <w:pPr>
        <w:shd w:val="clear" w:color="auto" w:fill="FFFFFF"/>
        <w:spacing w:after="0" w:line="360" w:lineRule="auto"/>
        <w:jc w:val="both"/>
        <w:rPr>
          <w:rFonts w:ascii="Times New Roman" w:eastAsia="Times New Roman" w:hAnsi="Times New Roman" w:cs="Times New Roman"/>
          <w:color w:val="222222"/>
          <w:sz w:val="24"/>
          <w:szCs w:val="24"/>
        </w:rPr>
      </w:pPr>
    </w:p>
    <w:p w14:paraId="345C4358" w14:textId="2DAEFB36" w:rsidR="008F6D4B" w:rsidRDefault="008F6D4B" w:rsidP="008F6D4B">
      <w:pPr>
        <w:shd w:val="clear" w:color="auto" w:fill="FFFFFF"/>
        <w:spacing w:after="0" w:line="360" w:lineRule="auto"/>
        <w:jc w:val="center"/>
        <w:rPr>
          <w:rFonts w:ascii="Times New Roman" w:eastAsia="Times New Roman" w:hAnsi="Times New Roman" w:cs="Times New Roman"/>
          <w:b/>
          <w:bCs/>
          <w:color w:val="222222"/>
          <w:sz w:val="24"/>
          <w:szCs w:val="24"/>
        </w:rPr>
      </w:pPr>
      <w:r w:rsidRPr="008F6D4B">
        <w:rPr>
          <w:rFonts w:ascii="Times New Roman" w:eastAsia="Times New Roman" w:hAnsi="Times New Roman" w:cs="Times New Roman"/>
          <w:b/>
          <w:bCs/>
          <w:color w:val="222222"/>
          <w:sz w:val="24"/>
          <w:szCs w:val="24"/>
        </w:rPr>
        <w:t>Desporto e Parcerias</w:t>
      </w:r>
    </w:p>
    <w:p w14:paraId="2CE81332" w14:textId="22DC03CB" w:rsidR="001F3A90" w:rsidRDefault="001F3A90" w:rsidP="001F3A90">
      <w:pPr>
        <w:shd w:val="clear" w:color="auto" w:fill="FFFFFF"/>
        <w:spacing w:after="0" w:line="360" w:lineRule="auto"/>
        <w:jc w:val="both"/>
        <w:rPr>
          <w:rFonts w:ascii="Times New Roman" w:eastAsia="Times New Roman" w:hAnsi="Times New Roman" w:cs="Times New Roman"/>
          <w:b/>
          <w:bCs/>
          <w:color w:val="222222"/>
          <w:sz w:val="24"/>
          <w:szCs w:val="24"/>
        </w:rPr>
      </w:pPr>
    </w:p>
    <w:p w14:paraId="32EA79C5" w14:textId="7ADB3138" w:rsidR="008F6D4B" w:rsidRDefault="008F6D4B" w:rsidP="001F3A90">
      <w:pPr>
        <w:shd w:val="clear" w:color="auto" w:fill="FFFFFF"/>
        <w:spacing w:after="0" w:line="360" w:lineRule="auto"/>
        <w:jc w:val="both"/>
        <w:rPr>
          <w:rFonts w:ascii="Times New Roman" w:eastAsia="Times New Roman" w:hAnsi="Times New Roman" w:cs="Times New Roman"/>
          <w:color w:val="222222"/>
          <w:sz w:val="24"/>
          <w:szCs w:val="24"/>
        </w:rPr>
      </w:pPr>
      <w:r w:rsidRPr="00471484">
        <w:rPr>
          <w:rFonts w:ascii="Times New Roman" w:eastAsia="Times New Roman" w:hAnsi="Times New Roman" w:cs="Times New Roman"/>
          <w:color w:val="222222"/>
          <w:sz w:val="24"/>
          <w:szCs w:val="24"/>
        </w:rPr>
        <w:t>Com o objetivo de potenciar a prática desportiva e a inclusã</w:t>
      </w:r>
      <w:r w:rsidR="00471484" w:rsidRPr="00471484">
        <w:rPr>
          <w:rFonts w:ascii="Times New Roman" w:eastAsia="Times New Roman" w:hAnsi="Times New Roman" w:cs="Times New Roman"/>
          <w:color w:val="222222"/>
          <w:sz w:val="24"/>
          <w:szCs w:val="24"/>
        </w:rPr>
        <w:t>o</w:t>
      </w:r>
      <w:r w:rsidRPr="00471484">
        <w:rPr>
          <w:rFonts w:ascii="Times New Roman" w:eastAsia="Times New Roman" w:hAnsi="Times New Roman" w:cs="Times New Roman"/>
          <w:color w:val="222222"/>
          <w:sz w:val="24"/>
          <w:szCs w:val="24"/>
        </w:rPr>
        <w:t xml:space="preserve"> da pessoa com deficiência</w:t>
      </w:r>
      <w:r w:rsidR="00471484">
        <w:rPr>
          <w:rFonts w:ascii="Times New Roman" w:eastAsia="Times New Roman" w:hAnsi="Times New Roman" w:cs="Times New Roman"/>
          <w:color w:val="222222"/>
          <w:sz w:val="24"/>
          <w:szCs w:val="24"/>
        </w:rPr>
        <w:t>, a OASIS, através de técnicos especializados, tem vindo a estabelecer contactos e parcerias com entidades públicas e privadas de modo a proporcionar experiências enriquecedoras e inclusivas aos nossos clientes. Deste modo, pretende-se continuar projetos como:</w:t>
      </w:r>
    </w:p>
    <w:p w14:paraId="72C9594E" w14:textId="6E1DF59F" w:rsidR="00471484" w:rsidRDefault="00471484" w:rsidP="001F3A90">
      <w:pPr>
        <w:pStyle w:val="PargrafodaLista"/>
        <w:numPr>
          <w:ilvl w:val="0"/>
          <w:numId w:val="5"/>
        </w:numPr>
        <w:shd w:val="clear" w:color="auto" w:fill="FFFFFF"/>
        <w:spacing w:after="0" w:line="360" w:lineRule="auto"/>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Special</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Olympics</w:t>
      </w:r>
      <w:proofErr w:type="spellEnd"/>
      <w:r>
        <w:rPr>
          <w:rFonts w:ascii="Times New Roman" w:eastAsia="Times New Roman" w:hAnsi="Times New Roman" w:cs="Times New Roman"/>
          <w:color w:val="222222"/>
          <w:sz w:val="24"/>
          <w:szCs w:val="24"/>
        </w:rPr>
        <w:t xml:space="preserve"> Portugal</w:t>
      </w:r>
      <w:r w:rsidR="008F7DFB">
        <w:rPr>
          <w:rFonts w:ascii="Times New Roman" w:eastAsia="Times New Roman" w:hAnsi="Times New Roman" w:cs="Times New Roman"/>
          <w:color w:val="222222"/>
          <w:sz w:val="24"/>
          <w:szCs w:val="24"/>
        </w:rPr>
        <w:t>,</w:t>
      </w:r>
      <w:r w:rsidR="00797686">
        <w:rPr>
          <w:rFonts w:ascii="Times New Roman" w:eastAsia="Times New Roman" w:hAnsi="Times New Roman" w:cs="Times New Roman"/>
          <w:color w:val="222222"/>
          <w:sz w:val="24"/>
          <w:szCs w:val="24"/>
        </w:rPr>
        <w:t xml:space="preserve"> participação no maior número de provas, em várias modalidades,</w:t>
      </w:r>
      <w:r w:rsidR="008F7DFB">
        <w:rPr>
          <w:rFonts w:ascii="Times New Roman" w:eastAsia="Times New Roman" w:hAnsi="Times New Roman" w:cs="Times New Roman"/>
          <w:color w:val="222222"/>
          <w:sz w:val="24"/>
          <w:szCs w:val="24"/>
        </w:rPr>
        <w:t xml:space="preserve"> com</w:t>
      </w:r>
      <w:r w:rsidR="00797686">
        <w:rPr>
          <w:rFonts w:ascii="Times New Roman" w:eastAsia="Times New Roman" w:hAnsi="Times New Roman" w:cs="Times New Roman"/>
          <w:color w:val="222222"/>
          <w:sz w:val="24"/>
          <w:szCs w:val="24"/>
        </w:rPr>
        <w:t xml:space="preserve"> a possível</w:t>
      </w:r>
      <w:r w:rsidR="008F7DFB">
        <w:rPr>
          <w:rFonts w:ascii="Times New Roman" w:eastAsia="Times New Roman" w:hAnsi="Times New Roman" w:cs="Times New Roman"/>
          <w:color w:val="222222"/>
          <w:sz w:val="24"/>
          <w:szCs w:val="24"/>
        </w:rPr>
        <w:t xml:space="preserve"> integração de atletas da OASIS na seleção nacional das diferentes modalidades</w:t>
      </w:r>
    </w:p>
    <w:p w14:paraId="4025C14A" w14:textId="45FC196B" w:rsidR="00471484" w:rsidRDefault="00471484" w:rsidP="001F3A90">
      <w:pPr>
        <w:pStyle w:val="PargrafodaLista"/>
        <w:numPr>
          <w:ilvl w:val="0"/>
          <w:numId w:val="5"/>
        </w:numP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Participação em Torneios Regionais e Nacionais de Corfebol Adaptado em parceria com a Federação Portuguesa de Corfebol</w:t>
      </w:r>
    </w:p>
    <w:p w14:paraId="466C1AA0" w14:textId="77777777" w:rsidR="00105733" w:rsidRDefault="00471484" w:rsidP="00105733">
      <w:pPr>
        <w:pStyle w:val="PargrafodaLista"/>
        <w:numPr>
          <w:ilvl w:val="0"/>
          <w:numId w:val="5"/>
        </w:numP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Torneios de Boccia</w:t>
      </w:r>
      <w:r w:rsidR="001F3A90">
        <w:rPr>
          <w:rFonts w:ascii="Times New Roman" w:eastAsia="Times New Roman" w:hAnsi="Times New Roman" w:cs="Times New Roman"/>
          <w:color w:val="222222"/>
          <w:sz w:val="24"/>
          <w:szCs w:val="24"/>
        </w:rPr>
        <w:t xml:space="preserve"> integrados no Desporto Escolar </w:t>
      </w:r>
    </w:p>
    <w:p w14:paraId="42EA0F74" w14:textId="7CA6FC0C" w:rsidR="00597C8F" w:rsidRPr="00105733" w:rsidRDefault="00105733" w:rsidP="00105733">
      <w:pPr>
        <w:pStyle w:val="PargrafodaLista"/>
        <w:numPr>
          <w:ilvl w:val="0"/>
          <w:numId w:val="5"/>
        </w:numP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Jiu </w:t>
      </w:r>
      <w:proofErr w:type="spellStart"/>
      <w:r>
        <w:rPr>
          <w:rFonts w:ascii="Times New Roman" w:eastAsia="Times New Roman" w:hAnsi="Times New Roman" w:cs="Times New Roman"/>
          <w:color w:val="222222"/>
          <w:sz w:val="24"/>
          <w:szCs w:val="24"/>
        </w:rPr>
        <w:t>J</w:t>
      </w:r>
      <w:r w:rsidRPr="00105733">
        <w:rPr>
          <w:rFonts w:ascii="Times New Roman" w:eastAsia="Times New Roman" w:hAnsi="Times New Roman" w:cs="Times New Roman"/>
          <w:color w:val="222222"/>
          <w:sz w:val="24"/>
          <w:szCs w:val="24"/>
        </w:rPr>
        <w:t>itsu</w:t>
      </w:r>
      <w:proofErr w:type="spellEnd"/>
      <w:r>
        <w:rPr>
          <w:rFonts w:ascii="Times New Roman" w:eastAsia="Times New Roman" w:hAnsi="Times New Roman" w:cs="Times New Roman"/>
          <w:color w:val="222222"/>
          <w:sz w:val="24"/>
          <w:szCs w:val="24"/>
        </w:rPr>
        <w:t>, parceria com a Associação Asteriscos</w:t>
      </w:r>
    </w:p>
    <w:p w14:paraId="16BE71F0" w14:textId="77777777" w:rsidR="00471484" w:rsidRPr="00471484" w:rsidRDefault="00471484" w:rsidP="00471484">
      <w:pPr>
        <w:pStyle w:val="PargrafodaLista"/>
        <w:shd w:val="clear" w:color="auto" w:fill="FFFFFF"/>
        <w:spacing w:after="0" w:line="360" w:lineRule="auto"/>
        <w:rPr>
          <w:rFonts w:ascii="Times New Roman" w:eastAsia="Times New Roman" w:hAnsi="Times New Roman" w:cs="Times New Roman"/>
          <w:color w:val="222222"/>
          <w:sz w:val="24"/>
          <w:szCs w:val="24"/>
        </w:rPr>
      </w:pPr>
    </w:p>
    <w:p w14:paraId="106C9502" w14:textId="309D34AF" w:rsidR="008F6D4B" w:rsidRDefault="008F6D4B" w:rsidP="001F3A90">
      <w:pPr>
        <w:shd w:val="clear" w:color="auto" w:fill="FFFFFF"/>
        <w:spacing w:after="0" w:line="360" w:lineRule="auto"/>
        <w:rPr>
          <w:rFonts w:ascii="Times New Roman" w:eastAsia="Times New Roman" w:hAnsi="Times New Roman" w:cs="Times New Roman"/>
          <w:color w:val="222222"/>
          <w:sz w:val="24"/>
          <w:szCs w:val="24"/>
        </w:rPr>
      </w:pPr>
    </w:p>
    <w:p w14:paraId="1069D5D3" w14:textId="1E1790F4" w:rsidR="008F6D4B" w:rsidRDefault="00471484" w:rsidP="001F3A90">
      <w:pPr>
        <w:shd w:val="clear" w:color="auto" w:fill="FFFFFF"/>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 manter e estabelecer novas parcerias, tais como:</w:t>
      </w:r>
    </w:p>
    <w:p w14:paraId="2D8AC88A" w14:textId="04771788" w:rsidR="00471484" w:rsidRPr="008F7DFB" w:rsidRDefault="00471484" w:rsidP="008F7DFB">
      <w:pPr>
        <w:pStyle w:val="PargrafodaLista"/>
        <w:numPr>
          <w:ilvl w:val="0"/>
          <w:numId w:val="6"/>
        </w:numPr>
        <w:shd w:val="clear" w:color="auto" w:fill="FFFFFF"/>
        <w:spacing w:after="0" w:line="360" w:lineRule="auto"/>
        <w:rPr>
          <w:rFonts w:ascii="Times New Roman" w:eastAsia="Times New Roman" w:hAnsi="Times New Roman" w:cs="Times New Roman"/>
          <w:color w:val="222222"/>
          <w:sz w:val="24"/>
          <w:szCs w:val="24"/>
        </w:rPr>
      </w:pPr>
      <w:proofErr w:type="spellStart"/>
      <w:r w:rsidRPr="008F7DFB">
        <w:rPr>
          <w:rFonts w:ascii="Times New Roman" w:eastAsia="Times New Roman" w:hAnsi="Times New Roman" w:cs="Times New Roman"/>
          <w:color w:val="222222"/>
          <w:sz w:val="24"/>
          <w:szCs w:val="24"/>
        </w:rPr>
        <w:t>Special</w:t>
      </w:r>
      <w:proofErr w:type="spellEnd"/>
      <w:r w:rsidRPr="008F7DFB">
        <w:rPr>
          <w:rFonts w:ascii="Times New Roman" w:eastAsia="Times New Roman" w:hAnsi="Times New Roman" w:cs="Times New Roman"/>
          <w:color w:val="222222"/>
          <w:sz w:val="24"/>
          <w:szCs w:val="24"/>
        </w:rPr>
        <w:t xml:space="preserve"> </w:t>
      </w:r>
      <w:proofErr w:type="spellStart"/>
      <w:r w:rsidRPr="008F7DFB">
        <w:rPr>
          <w:rFonts w:ascii="Times New Roman" w:eastAsia="Times New Roman" w:hAnsi="Times New Roman" w:cs="Times New Roman"/>
          <w:color w:val="222222"/>
          <w:sz w:val="24"/>
          <w:szCs w:val="24"/>
        </w:rPr>
        <w:t>Olympics</w:t>
      </w:r>
      <w:proofErr w:type="spellEnd"/>
      <w:r w:rsidRPr="008F7DFB">
        <w:rPr>
          <w:rFonts w:ascii="Times New Roman" w:eastAsia="Times New Roman" w:hAnsi="Times New Roman" w:cs="Times New Roman"/>
          <w:color w:val="222222"/>
          <w:sz w:val="24"/>
          <w:szCs w:val="24"/>
        </w:rPr>
        <w:t xml:space="preserve"> Portugal</w:t>
      </w:r>
    </w:p>
    <w:p w14:paraId="043A2F50" w14:textId="61CB1C55" w:rsidR="00471484" w:rsidRDefault="00471484" w:rsidP="001F3A90">
      <w:pPr>
        <w:pStyle w:val="PargrafodaLista"/>
        <w:numPr>
          <w:ilvl w:val="0"/>
          <w:numId w:val="6"/>
        </w:numPr>
        <w:shd w:val="clear" w:color="auto" w:fill="FFFFFF"/>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Instituto Politécnico de Leiria</w:t>
      </w:r>
    </w:p>
    <w:p w14:paraId="480AE2DD" w14:textId="2119E663" w:rsidR="00471484" w:rsidRDefault="00471484" w:rsidP="001F3A90">
      <w:pPr>
        <w:pStyle w:val="PargrafodaLista"/>
        <w:numPr>
          <w:ilvl w:val="0"/>
          <w:numId w:val="6"/>
        </w:numPr>
        <w:shd w:val="clear" w:color="auto" w:fill="FFFFFF"/>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Câmara Municipal de Leiria</w:t>
      </w:r>
    </w:p>
    <w:p w14:paraId="79A83AA7" w14:textId="062A5A21" w:rsidR="00471484" w:rsidRDefault="00471484" w:rsidP="001F3A90">
      <w:pPr>
        <w:pStyle w:val="PargrafodaLista"/>
        <w:numPr>
          <w:ilvl w:val="0"/>
          <w:numId w:val="6"/>
        </w:numPr>
        <w:shd w:val="clear" w:color="auto" w:fill="FFFFFF"/>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IEFP </w:t>
      </w:r>
    </w:p>
    <w:p w14:paraId="21D06A20" w14:textId="0D0E6B22" w:rsidR="00471484" w:rsidRPr="00471484" w:rsidRDefault="00471484" w:rsidP="001F3A90">
      <w:pPr>
        <w:pStyle w:val="PargrafodaLista"/>
        <w:numPr>
          <w:ilvl w:val="0"/>
          <w:numId w:val="6"/>
        </w:numPr>
        <w:shd w:val="clear" w:color="auto" w:fill="FFFFFF"/>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Entre outros.</w:t>
      </w:r>
    </w:p>
    <w:p w14:paraId="5EB5C855" w14:textId="7ED35006" w:rsidR="00471484" w:rsidRDefault="00471484" w:rsidP="001F3A90">
      <w:pPr>
        <w:shd w:val="clear" w:color="auto" w:fill="FFFFFF"/>
        <w:spacing w:after="0" w:line="360" w:lineRule="auto"/>
        <w:rPr>
          <w:rFonts w:ascii="Times New Roman" w:eastAsia="Times New Roman" w:hAnsi="Times New Roman" w:cs="Times New Roman"/>
          <w:color w:val="222222"/>
          <w:sz w:val="24"/>
          <w:szCs w:val="24"/>
        </w:rPr>
      </w:pPr>
    </w:p>
    <w:p w14:paraId="2F3FB35A" w14:textId="77777777" w:rsidR="008F7DFB" w:rsidRDefault="008F7DFB" w:rsidP="001F3A90">
      <w:pPr>
        <w:shd w:val="clear" w:color="auto" w:fill="FFFFFF"/>
        <w:spacing w:after="0" w:line="360" w:lineRule="auto"/>
        <w:rPr>
          <w:rFonts w:ascii="Times New Roman" w:eastAsia="Times New Roman" w:hAnsi="Times New Roman" w:cs="Times New Roman"/>
          <w:color w:val="222222"/>
          <w:sz w:val="24"/>
          <w:szCs w:val="24"/>
        </w:rPr>
      </w:pPr>
    </w:p>
    <w:p w14:paraId="0BB1ECA5" w14:textId="43D03029" w:rsidR="00471484" w:rsidRDefault="00471484" w:rsidP="00352188">
      <w:pPr>
        <w:shd w:val="clear" w:color="auto" w:fill="FFFFFF"/>
        <w:spacing w:after="0" w:line="360" w:lineRule="auto"/>
        <w:jc w:val="both"/>
        <w:rPr>
          <w:rFonts w:ascii="Times New Roman" w:eastAsia="Times New Roman" w:hAnsi="Times New Roman" w:cs="Times New Roman"/>
          <w:color w:val="222222"/>
          <w:sz w:val="24"/>
          <w:szCs w:val="24"/>
        </w:rPr>
      </w:pPr>
    </w:p>
    <w:p w14:paraId="0871A11C" w14:textId="77777777" w:rsidR="005B477D" w:rsidRDefault="005B477D" w:rsidP="008F7DFB">
      <w:pPr>
        <w:shd w:val="clear" w:color="auto" w:fill="FFFFFF"/>
        <w:spacing w:after="0" w:line="360" w:lineRule="auto"/>
        <w:jc w:val="center"/>
        <w:rPr>
          <w:rFonts w:ascii="Times New Roman" w:eastAsia="Times New Roman" w:hAnsi="Times New Roman" w:cs="Times New Roman"/>
          <w:b/>
          <w:color w:val="222222"/>
          <w:sz w:val="24"/>
          <w:szCs w:val="24"/>
          <w:highlight w:val="yellow"/>
        </w:rPr>
      </w:pPr>
    </w:p>
    <w:p w14:paraId="190D2CF1" w14:textId="77777777" w:rsidR="005B477D" w:rsidRDefault="005B477D" w:rsidP="008F7DFB">
      <w:pPr>
        <w:shd w:val="clear" w:color="auto" w:fill="FFFFFF"/>
        <w:spacing w:after="0" w:line="360" w:lineRule="auto"/>
        <w:jc w:val="center"/>
        <w:rPr>
          <w:rFonts w:ascii="Times New Roman" w:eastAsia="Times New Roman" w:hAnsi="Times New Roman" w:cs="Times New Roman"/>
          <w:b/>
          <w:color w:val="222222"/>
          <w:sz w:val="24"/>
          <w:szCs w:val="24"/>
          <w:highlight w:val="yellow"/>
        </w:rPr>
      </w:pPr>
    </w:p>
    <w:p w14:paraId="74D40981" w14:textId="77777777" w:rsidR="005B477D" w:rsidRDefault="005B477D" w:rsidP="008F7DFB">
      <w:pPr>
        <w:shd w:val="clear" w:color="auto" w:fill="FFFFFF"/>
        <w:spacing w:after="0" w:line="360" w:lineRule="auto"/>
        <w:jc w:val="center"/>
        <w:rPr>
          <w:rFonts w:ascii="Times New Roman" w:eastAsia="Times New Roman" w:hAnsi="Times New Roman" w:cs="Times New Roman"/>
          <w:b/>
          <w:color w:val="222222"/>
          <w:sz w:val="24"/>
          <w:szCs w:val="24"/>
          <w:highlight w:val="yellow"/>
        </w:rPr>
      </w:pPr>
    </w:p>
    <w:p w14:paraId="3C41EA4E" w14:textId="77777777" w:rsidR="005B477D" w:rsidRDefault="005B477D" w:rsidP="008F7DFB">
      <w:pPr>
        <w:shd w:val="clear" w:color="auto" w:fill="FFFFFF"/>
        <w:spacing w:after="0" w:line="360" w:lineRule="auto"/>
        <w:jc w:val="center"/>
        <w:rPr>
          <w:rFonts w:ascii="Times New Roman" w:eastAsia="Times New Roman" w:hAnsi="Times New Roman" w:cs="Times New Roman"/>
          <w:b/>
          <w:color w:val="222222"/>
          <w:sz w:val="24"/>
          <w:szCs w:val="24"/>
          <w:highlight w:val="yellow"/>
        </w:rPr>
      </w:pPr>
    </w:p>
    <w:p w14:paraId="39D056F1" w14:textId="47C68F66" w:rsidR="008F7DFB" w:rsidRPr="005B477D" w:rsidRDefault="008F7DFB" w:rsidP="008F7DFB">
      <w:pPr>
        <w:shd w:val="clear" w:color="auto" w:fill="FFFFFF"/>
        <w:spacing w:after="0" w:line="360" w:lineRule="auto"/>
        <w:jc w:val="center"/>
        <w:rPr>
          <w:rFonts w:ascii="Times New Roman" w:eastAsia="Times New Roman" w:hAnsi="Times New Roman" w:cs="Times New Roman"/>
          <w:b/>
          <w:color w:val="222222"/>
          <w:sz w:val="24"/>
          <w:szCs w:val="24"/>
        </w:rPr>
      </w:pPr>
      <w:r w:rsidRPr="005B477D">
        <w:rPr>
          <w:rFonts w:ascii="Times New Roman" w:eastAsia="Times New Roman" w:hAnsi="Times New Roman" w:cs="Times New Roman"/>
          <w:b/>
          <w:color w:val="222222"/>
          <w:sz w:val="24"/>
          <w:szCs w:val="24"/>
        </w:rPr>
        <w:lastRenderedPageBreak/>
        <w:t>Candidaturas ao INR</w:t>
      </w:r>
    </w:p>
    <w:p w14:paraId="24D473E8" w14:textId="056F4B0D" w:rsidR="00471484" w:rsidRPr="00597C8F" w:rsidRDefault="00471484" w:rsidP="00352188">
      <w:pPr>
        <w:shd w:val="clear" w:color="auto" w:fill="FFFFFF"/>
        <w:spacing w:after="0" w:line="360" w:lineRule="auto"/>
        <w:jc w:val="both"/>
        <w:rPr>
          <w:rFonts w:ascii="Times New Roman" w:eastAsia="Times New Roman" w:hAnsi="Times New Roman" w:cs="Times New Roman"/>
          <w:color w:val="222222"/>
          <w:sz w:val="24"/>
          <w:szCs w:val="24"/>
          <w:highlight w:val="yellow"/>
        </w:rPr>
      </w:pPr>
    </w:p>
    <w:p w14:paraId="2F68C213" w14:textId="2A3F5F4F" w:rsidR="008F7DFB" w:rsidRDefault="00797686" w:rsidP="00352188">
      <w:pP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Candidatura de apoio a d</w:t>
      </w:r>
      <w:r w:rsidR="006369D1">
        <w:rPr>
          <w:rFonts w:ascii="Times New Roman" w:eastAsia="Times New Roman" w:hAnsi="Times New Roman" w:cs="Times New Roman"/>
          <w:color w:val="222222"/>
          <w:sz w:val="24"/>
          <w:szCs w:val="24"/>
        </w:rPr>
        <w:t>ois projetos</w:t>
      </w:r>
      <w:r>
        <w:rPr>
          <w:rFonts w:ascii="Times New Roman" w:eastAsia="Times New Roman" w:hAnsi="Times New Roman" w:cs="Times New Roman"/>
          <w:color w:val="222222"/>
          <w:sz w:val="24"/>
          <w:szCs w:val="24"/>
        </w:rPr>
        <w:t xml:space="preserve">, através do INR, </w:t>
      </w:r>
      <w:r w:rsidR="00105733">
        <w:rPr>
          <w:rFonts w:ascii="Times New Roman" w:eastAsia="Times New Roman" w:hAnsi="Times New Roman" w:cs="Times New Roman"/>
          <w:color w:val="222222"/>
          <w:sz w:val="24"/>
          <w:szCs w:val="24"/>
        </w:rPr>
        <w:t>nomeadamente,</w:t>
      </w:r>
    </w:p>
    <w:p w14:paraId="352A2450" w14:textId="7E17FB00" w:rsidR="00105733" w:rsidRDefault="00105733" w:rsidP="00352188">
      <w:pPr>
        <w:shd w:val="clear" w:color="auto" w:fill="FFFFFF"/>
        <w:spacing w:after="0" w:line="360" w:lineRule="auto"/>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SurFeliz</w:t>
      </w:r>
      <w:proofErr w:type="spellEnd"/>
      <w:r>
        <w:rPr>
          <w:rFonts w:ascii="Times New Roman" w:eastAsia="Times New Roman" w:hAnsi="Times New Roman" w:cs="Times New Roman"/>
          <w:color w:val="222222"/>
          <w:sz w:val="24"/>
          <w:szCs w:val="24"/>
        </w:rPr>
        <w:t xml:space="preserve"> – Surfing Adaptado no Oeste</w:t>
      </w:r>
    </w:p>
    <w:p w14:paraId="67CE7A25" w14:textId="3FD24FE5" w:rsidR="008F7DFB" w:rsidRDefault="00105733" w:rsidP="00352188">
      <w:pP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Férias Inclusivas OASIS</w:t>
      </w:r>
    </w:p>
    <w:p w14:paraId="5CEEAC76" w14:textId="77777777" w:rsidR="001119BA" w:rsidRPr="0025374B" w:rsidRDefault="001119BA" w:rsidP="00352188">
      <w:pPr>
        <w:shd w:val="clear" w:color="auto" w:fill="FFFFFF"/>
        <w:spacing w:after="0" w:line="360" w:lineRule="auto"/>
        <w:jc w:val="both"/>
        <w:rPr>
          <w:rFonts w:ascii="Times New Roman" w:eastAsia="Times New Roman" w:hAnsi="Times New Roman" w:cs="Times New Roman"/>
          <w:color w:val="222222"/>
          <w:sz w:val="24"/>
          <w:szCs w:val="24"/>
        </w:rPr>
      </w:pPr>
    </w:p>
    <w:p w14:paraId="2C5DFFF5" w14:textId="24D2BBCE" w:rsidR="00342CAB" w:rsidRPr="008F6D4B" w:rsidRDefault="008F6D4B" w:rsidP="008F6D4B">
      <w:pPr>
        <w:shd w:val="clear" w:color="auto" w:fill="FFFFFF"/>
        <w:spacing w:after="0" w:line="360" w:lineRule="auto"/>
        <w:jc w:val="center"/>
        <w:rPr>
          <w:rFonts w:ascii="Times New Roman" w:eastAsia="Times New Roman" w:hAnsi="Times New Roman" w:cs="Times New Roman"/>
          <w:b/>
          <w:bCs/>
          <w:color w:val="222222"/>
          <w:sz w:val="24"/>
          <w:szCs w:val="24"/>
        </w:rPr>
      </w:pPr>
      <w:r w:rsidRPr="008F6D4B">
        <w:rPr>
          <w:rFonts w:ascii="Times New Roman" w:eastAsia="Times New Roman" w:hAnsi="Times New Roman" w:cs="Times New Roman"/>
          <w:b/>
          <w:bCs/>
          <w:color w:val="222222"/>
          <w:sz w:val="24"/>
          <w:szCs w:val="24"/>
        </w:rPr>
        <w:t>Eventos promovidos por todos os colaboradores da OASIS</w:t>
      </w:r>
    </w:p>
    <w:p w14:paraId="0F7D0180" w14:textId="77777777" w:rsidR="00342CAB" w:rsidRPr="00342CAB" w:rsidRDefault="00342CAB" w:rsidP="00352188">
      <w:pPr>
        <w:spacing w:after="0" w:line="360" w:lineRule="auto"/>
        <w:rPr>
          <w:rFonts w:ascii="Times New Roman" w:eastAsia="Times New Roman" w:hAnsi="Times New Roman" w:cs="Times New Roman"/>
          <w:sz w:val="24"/>
          <w:szCs w:val="24"/>
        </w:rPr>
      </w:pPr>
    </w:p>
    <w:p w14:paraId="49AF4F9C" w14:textId="77777777" w:rsidR="00342CAB" w:rsidRPr="002A6525" w:rsidRDefault="00342CAB" w:rsidP="00352188">
      <w:pPr>
        <w:spacing w:after="0" w:line="360" w:lineRule="auto"/>
        <w:jc w:val="both"/>
        <w:rPr>
          <w:rFonts w:ascii="Times New Roman" w:eastAsia="Times New Roman" w:hAnsi="Times New Roman" w:cs="Times New Roman"/>
          <w:i/>
          <w:iCs/>
          <w:sz w:val="24"/>
          <w:szCs w:val="24"/>
        </w:rPr>
      </w:pPr>
      <w:r w:rsidRPr="002A6525">
        <w:rPr>
          <w:rFonts w:ascii="Times New Roman" w:eastAsia="Times New Roman" w:hAnsi="Times New Roman" w:cs="Times New Roman"/>
          <w:b/>
          <w:bCs/>
          <w:i/>
          <w:iCs/>
          <w:color w:val="000000"/>
          <w:sz w:val="24"/>
          <w:szCs w:val="24"/>
        </w:rPr>
        <w:t>Presenças em feiras e/ou exposições</w:t>
      </w:r>
    </w:p>
    <w:p w14:paraId="7267C8ED" w14:textId="77777777" w:rsidR="00C42056" w:rsidRDefault="00342CAB" w:rsidP="00C42056">
      <w:pPr>
        <w:spacing w:after="0" w:line="360" w:lineRule="auto"/>
        <w:jc w:val="both"/>
        <w:rPr>
          <w:rFonts w:ascii="Times New Roman" w:eastAsia="Times New Roman" w:hAnsi="Times New Roman" w:cs="Times New Roman"/>
          <w:color w:val="000000"/>
          <w:sz w:val="24"/>
          <w:szCs w:val="24"/>
        </w:rPr>
      </w:pPr>
      <w:r w:rsidRPr="00342CAB">
        <w:rPr>
          <w:rFonts w:ascii="Times New Roman" w:eastAsia="Times New Roman" w:hAnsi="Times New Roman" w:cs="Times New Roman"/>
          <w:color w:val="000000"/>
          <w:sz w:val="24"/>
          <w:szCs w:val="24"/>
        </w:rPr>
        <w:t>Participação em feiras e/ou exposições anuais de mostra, divulgação e comercialização dos produtos manufaturados na Instituição, como por exemplo na Aldeia de Natal</w:t>
      </w:r>
      <w:r w:rsidR="00C42056">
        <w:rPr>
          <w:rFonts w:ascii="Times New Roman" w:eastAsia="Times New Roman" w:hAnsi="Times New Roman" w:cs="Times New Roman"/>
          <w:color w:val="000000"/>
          <w:sz w:val="24"/>
          <w:szCs w:val="24"/>
        </w:rPr>
        <w:t>.</w:t>
      </w:r>
    </w:p>
    <w:p w14:paraId="32D50D3B" w14:textId="77777777" w:rsidR="00B128C8" w:rsidRDefault="00B128C8" w:rsidP="00C42056">
      <w:pPr>
        <w:spacing w:after="0" w:line="360" w:lineRule="auto"/>
        <w:jc w:val="both"/>
        <w:rPr>
          <w:rFonts w:ascii="Times New Roman" w:eastAsia="Times New Roman" w:hAnsi="Times New Roman" w:cs="Times New Roman"/>
          <w:color w:val="000000"/>
          <w:sz w:val="24"/>
          <w:szCs w:val="24"/>
        </w:rPr>
      </w:pPr>
    </w:p>
    <w:p w14:paraId="2C085380" w14:textId="435D6E93" w:rsidR="00342CAB" w:rsidRPr="00C42056" w:rsidRDefault="00342CAB" w:rsidP="00C42056">
      <w:pPr>
        <w:spacing w:after="0" w:line="360" w:lineRule="auto"/>
        <w:jc w:val="both"/>
        <w:rPr>
          <w:rFonts w:ascii="Times New Roman" w:eastAsia="Times New Roman" w:hAnsi="Times New Roman" w:cs="Times New Roman"/>
          <w:color w:val="000000"/>
          <w:sz w:val="24"/>
          <w:szCs w:val="24"/>
        </w:rPr>
      </w:pPr>
      <w:r w:rsidRPr="002A6525">
        <w:rPr>
          <w:rFonts w:ascii="Times New Roman" w:eastAsia="Times New Roman" w:hAnsi="Times New Roman" w:cs="Times New Roman"/>
          <w:b/>
          <w:bCs/>
          <w:i/>
          <w:iCs/>
          <w:color w:val="000000"/>
          <w:sz w:val="24"/>
          <w:szCs w:val="24"/>
        </w:rPr>
        <w:t>Eventos comemorativos e de angariação de fundos</w:t>
      </w:r>
    </w:p>
    <w:p w14:paraId="567812B7" w14:textId="19BADFA0" w:rsidR="00342CAB" w:rsidRDefault="00342CAB" w:rsidP="000B294D">
      <w:pPr>
        <w:spacing w:after="0" w:line="360" w:lineRule="auto"/>
        <w:jc w:val="both"/>
        <w:rPr>
          <w:rFonts w:ascii="Times New Roman" w:eastAsia="Times New Roman" w:hAnsi="Times New Roman" w:cs="Times New Roman"/>
          <w:color w:val="000000"/>
          <w:sz w:val="24"/>
          <w:szCs w:val="24"/>
        </w:rPr>
      </w:pPr>
      <w:r w:rsidRPr="00342CAB">
        <w:rPr>
          <w:rFonts w:ascii="Times New Roman" w:eastAsia="Times New Roman" w:hAnsi="Times New Roman" w:cs="Times New Roman"/>
          <w:color w:val="000000"/>
          <w:sz w:val="24"/>
          <w:szCs w:val="24"/>
        </w:rPr>
        <w:t xml:space="preserve">Todos os anos a OASIS organiza eventos comemorativos e/ou de angariação de fundos. Estes eventos dão visibilidade e promovem a autossustentabilidade da OASIS, proporcionando o convívio entre todos os clientes, suas famílias, amigos, funcionários, membros da Direção e sócios da OASIS, bem como, parceiros e outros elementos que prestam apoio à nossa Instituição. </w:t>
      </w:r>
    </w:p>
    <w:p w14:paraId="3121B579" w14:textId="77777777" w:rsidR="008F6D4B" w:rsidRPr="00342CAB" w:rsidRDefault="008F6D4B" w:rsidP="000B294D">
      <w:pPr>
        <w:spacing w:after="0" w:line="360" w:lineRule="auto"/>
        <w:jc w:val="both"/>
        <w:rPr>
          <w:rFonts w:ascii="Times New Roman" w:eastAsia="Times New Roman" w:hAnsi="Times New Roman" w:cs="Times New Roman"/>
          <w:sz w:val="24"/>
          <w:szCs w:val="24"/>
        </w:rPr>
      </w:pPr>
    </w:p>
    <w:p w14:paraId="6CFBF0F2" w14:textId="0309FCD1" w:rsidR="00342CAB" w:rsidRPr="008F6D4B" w:rsidRDefault="00342CAB" w:rsidP="008F6D4B">
      <w:pPr>
        <w:pStyle w:val="PargrafodaLista"/>
        <w:numPr>
          <w:ilvl w:val="0"/>
          <w:numId w:val="5"/>
        </w:numPr>
        <w:spacing w:after="0" w:line="360" w:lineRule="auto"/>
        <w:rPr>
          <w:rFonts w:ascii="Times New Roman" w:eastAsia="Times New Roman" w:hAnsi="Times New Roman" w:cs="Times New Roman"/>
          <w:sz w:val="24"/>
          <w:szCs w:val="24"/>
        </w:rPr>
      </w:pPr>
      <w:r w:rsidRPr="008F6D4B">
        <w:rPr>
          <w:rFonts w:ascii="Times New Roman" w:eastAsia="Times New Roman" w:hAnsi="Times New Roman" w:cs="Times New Roman"/>
          <w:color w:val="000000"/>
          <w:sz w:val="24"/>
          <w:szCs w:val="24"/>
        </w:rPr>
        <w:t xml:space="preserve">Festa de </w:t>
      </w:r>
      <w:r w:rsidR="0025374B" w:rsidRPr="008F6D4B">
        <w:rPr>
          <w:rFonts w:ascii="Times New Roman" w:eastAsia="Times New Roman" w:hAnsi="Times New Roman" w:cs="Times New Roman"/>
          <w:color w:val="000000"/>
          <w:sz w:val="24"/>
          <w:szCs w:val="24"/>
        </w:rPr>
        <w:t>Natal</w:t>
      </w:r>
      <w:r w:rsidRPr="008F6D4B">
        <w:rPr>
          <w:rFonts w:ascii="Times New Roman" w:eastAsia="Times New Roman" w:hAnsi="Times New Roman" w:cs="Times New Roman"/>
          <w:color w:val="000000"/>
          <w:sz w:val="24"/>
          <w:szCs w:val="24"/>
        </w:rPr>
        <w:t xml:space="preserve">, encerramento do ano letivo, </w:t>
      </w:r>
      <w:r w:rsidR="000B294D" w:rsidRPr="008F6D4B">
        <w:rPr>
          <w:rFonts w:ascii="Times New Roman" w:eastAsia="Times New Roman" w:hAnsi="Times New Roman" w:cs="Times New Roman"/>
          <w:color w:val="000000"/>
          <w:sz w:val="24"/>
          <w:szCs w:val="24"/>
        </w:rPr>
        <w:t>dia de convívio na RA</w:t>
      </w:r>
      <w:r w:rsidR="00B128C8" w:rsidRPr="008F6D4B">
        <w:rPr>
          <w:rFonts w:ascii="Times New Roman" w:eastAsia="Times New Roman" w:hAnsi="Times New Roman" w:cs="Times New Roman"/>
          <w:color w:val="000000"/>
          <w:sz w:val="24"/>
          <w:szCs w:val="24"/>
        </w:rPr>
        <w:t>I</w:t>
      </w:r>
      <w:r w:rsidR="000B294D" w:rsidRPr="008F6D4B">
        <w:rPr>
          <w:rFonts w:ascii="Times New Roman" w:eastAsia="Times New Roman" w:hAnsi="Times New Roman" w:cs="Times New Roman"/>
          <w:color w:val="000000"/>
          <w:sz w:val="24"/>
          <w:szCs w:val="24"/>
        </w:rPr>
        <w:t xml:space="preserve"> entre respostas sociais</w:t>
      </w:r>
      <w:r w:rsidRPr="008F6D4B">
        <w:rPr>
          <w:rFonts w:ascii="Times New Roman" w:eastAsia="Times New Roman" w:hAnsi="Times New Roman" w:cs="Times New Roman"/>
          <w:color w:val="000000"/>
          <w:sz w:val="24"/>
          <w:szCs w:val="24"/>
        </w:rPr>
        <w:t xml:space="preserve">, </w:t>
      </w:r>
      <w:r w:rsidR="000B294D" w:rsidRPr="008F6D4B">
        <w:rPr>
          <w:rFonts w:ascii="Times New Roman" w:eastAsia="Times New Roman" w:hAnsi="Times New Roman" w:cs="Times New Roman"/>
          <w:color w:val="000000"/>
          <w:sz w:val="24"/>
          <w:szCs w:val="24"/>
        </w:rPr>
        <w:t>B</w:t>
      </w:r>
      <w:r w:rsidRPr="008F6D4B">
        <w:rPr>
          <w:rFonts w:ascii="Times New Roman" w:eastAsia="Times New Roman" w:hAnsi="Times New Roman" w:cs="Times New Roman"/>
          <w:color w:val="000000"/>
          <w:sz w:val="24"/>
          <w:szCs w:val="24"/>
        </w:rPr>
        <w:t>olinho, magusto, entre outros;</w:t>
      </w:r>
    </w:p>
    <w:p w14:paraId="185772D8" w14:textId="5A6AE00D" w:rsidR="00342CAB" w:rsidRPr="008F6D4B" w:rsidRDefault="00342CAB" w:rsidP="008F6D4B">
      <w:pPr>
        <w:pStyle w:val="PargrafodaLista"/>
        <w:numPr>
          <w:ilvl w:val="0"/>
          <w:numId w:val="5"/>
        </w:numPr>
        <w:spacing w:after="0" w:line="360" w:lineRule="auto"/>
        <w:jc w:val="both"/>
        <w:rPr>
          <w:rFonts w:ascii="Times New Roman" w:eastAsia="Times New Roman" w:hAnsi="Times New Roman" w:cs="Times New Roman"/>
          <w:sz w:val="24"/>
          <w:szCs w:val="24"/>
        </w:rPr>
      </w:pPr>
      <w:r w:rsidRPr="008F6D4B">
        <w:rPr>
          <w:rFonts w:ascii="Times New Roman" w:eastAsia="Times New Roman" w:hAnsi="Times New Roman" w:cs="Times New Roman"/>
          <w:color w:val="000000"/>
          <w:sz w:val="24"/>
          <w:szCs w:val="24"/>
        </w:rPr>
        <w:t>Jantar de angariação de fundos, festival de sopas e festa solidária e outros;</w:t>
      </w:r>
    </w:p>
    <w:p w14:paraId="68F39607" w14:textId="14E9FBD9" w:rsidR="00342CAB" w:rsidRPr="008F6D4B" w:rsidRDefault="00342CAB" w:rsidP="008F6D4B">
      <w:pPr>
        <w:pStyle w:val="PargrafodaLista"/>
        <w:numPr>
          <w:ilvl w:val="0"/>
          <w:numId w:val="5"/>
        </w:numPr>
        <w:spacing w:after="0" w:line="360" w:lineRule="auto"/>
        <w:jc w:val="both"/>
        <w:rPr>
          <w:rFonts w:ascii="Times New Roman" w:eastAsia="Times New Roman" w:hAnsi="Times New Roman" w:cs="Times New Roman"/>
          <w:color w:val="000000"/>
          <w:sz w:val="24"/>
          <w:szCs w:val="24"/>
        </w:rPr>
      </w:pPr>
      <w:r w:rsidRPr="008F6D4B">
        <w:rPr>
          <w:rFonts w:ascii="Times New Roman" w:eastAsia="Times New Roman" w:hAnsi="Times New Roman" w:cs="Times New Roman"/>
          <w:color w:val="000000"/>
          <w:sz w:val="24"/>
          <w:szCs w:val="24"/>
        </w:rPr>
        <w:t xml:space="preserve">Ao longo do ano vão surgindo atividades não planeadas decorrentes da interação com nossos parceiros e comunidade em geral. </w:t>
      </w:r>
    </w:p>
    <w:p w14:paraId="326962DB" w14:textId="77777777" w:rsidR="00B128C8" w:rsidRDefault="00B128C8" w:rsidP="00D324B4">
      <w:pPr>
        <w:spacing w:after="0" w:line="360" w:lineRule="auto"/>
        <w:jc w:val="both"/>
        <w:rPr>
          <w:rFonts w:ascii="Times New Roman" w:eastAsia="Times New Roman" w:hAnsi="Times New Roman" w:cs="Times New Roman"/>
          <w:sz w:val="24"/>
          <w:szCs w:val="24"/>
        </w:rPr>
      </w:pPr>
    </w:p>
    <w:p w14:paraId="4A484A22" w14:textId="77777777" w:rsidR="00105733" w:rsidRPr="00D324B4" w:rsidRDefault="00105733" w:rsidP="00D324B4">
      <w:pPr>
        <w:spacing w:after="0" w:line="360" w:lineRule="auto"/>
        <w:jc w:val="both"/>
        <w:rPr>
          <w:rFonts w:ascii="Times New Roman" w:eastAsia="Times New Roman" w:hAnsi="Times New Roman" w:cs="Times New Roman"/>
          <w:sz w:val="24"/>
          <w:szCs w:val="24"/>
        </w:rPr>
      </w:pPr>
    </w:p>
    <w:p w14:paraId="63CF70AB" w14:textId="77777777" w:rsidR="00342CAB" w:rsidRPr="002A6525" w:rsidRDefault="00342CAB" w:rsidP="00352188">
      <w:pPr>
        <w:spacing w:after="0" w:line="360" w:lineRule="auto"/>
        <w:ind w:left="340" w:hanging="340"/>
        <w:jc w:val="both"/>
        <w:rPr>
          <w:rFonts w:ascii="Times New Roman" w:eastAsia="Times New Roman" w:hAnsi="Times New Roman" w:cs="Times New Roman"/>
          <w:i/>
          <w:iCs/>
          <w:sz w:val="24"/>
          <w:szCs w:val="24"/>
        </w:rPr>
      </w:pPr>
      <w:r w:rsidRPr="002A6525">
        <w:rPr>
          <w:rFonts w:ascii="Times New Roman" w:eastAsia="Times New Roman" w:hAnsi="Times New Roman" w:cs="Times New Roman"/>
          <w:b/>
          <w:bCs/>
          <w:i/>
          <w:iCs/>
          <w:color w:val="000000"/>
          <w:sz w:val="24"/>
          <w:szCs w:val="24"/>
        </w:rPr>
        <w:t>Passeio anual</w:t>
      </w:r>
    </w:p>
    <w:p w14:paraId="28224011" w14:textId="77777777" w:rsidR="00342CAB" w:rsidRPr="00342CAB" w:rsidRDefault="00342CAB" w:rsidP="000B294D">
      <w:pPr>
        <w:spacing w:after="0" w:line="360" w:lineRule="auto"/>
        <w:jc w:val="both"/>
        <w:rPr>
          <w:rFonts w:ascii="Times New Roman" w:eastAsia="Times New Roman" w:hAnsi="Times New Roman" w:cs="Times New Roman"/>
          <w:sz w:val="24"/>
          <w:szCs w:val="24"/>
        </w:rPr>
      </w:pPr>
      <w:r w:rsidRPr="00342CAB">
        <w:rPr>
          <w:rFonts w:ascii="Times New Roman" w:eastAsia="Times New Roman" w:hAnsi="Times New Roman" w:cs="Times New Roman"/>
          <w:color w:val="000000"/>
          <w:sz w:val="24"/>
          <w:szCs w:val="24"/>
        </w:rPr>
        <w:t>Como todos os anos, vamos reunir esforços para que, durante um dia, todos os colaboradores e clientes, usufruam de um dia diferente nas suas vidas. A visita de 201</w:t>
      </w:r>
      <w:r w:rsidRPr="00342CAB">
        <w:rPr>
          <w:rFonts w:ascii="Times New Roman" w:eastAsia="Times New Roman" w:hAnsi="Times New Roman" w:cs="Times New Roman"/>
          <w:sz w:val="24"/>
          <w:szCs w:val="24"/>
        </w:rPr>
        <w:t>9</w:t>
      </w:r>
      <w:r w:rsidRPr="00342CAB">
        <w:rPr>
          <w:rFonts w:ascii="Times New Roman" w:eastAsia="Times New Roman" w:hAnsi="Times New Roman" w:cs="Times New Roman"/>
          <w:color w:val="000000"/>
          <w:sz w:val="24"/>
          <w:szCs w:val="24"/>
        </w:rPr>
        <w:t xml:space="preserve"> </w:t>
      </w:r>
      <w:r w:rsidRPr="00342CAB">
        <w:rPr>
          <w:rFonts w:ascii="Times New Roman" w:eastAsia="Times New Roman" w:hAnsi="Times New Roman" w:cs="Times New Roman"/>
          <w:color w:val="000000"/>
          <w:sz w:val="24"/>
          <w:szCs w:val="24"/>
        </w:rPr>
        <w:lastRenderedPageBreak/>
        <w:t>será feita a um local a designar e a informação será dada a todos os interessados em tempo oportuno</w:t>
      </w:r>
      <w:r w:rsidRPr="00342CAB">
        <w:rPr>
          <w:rFonts w:ascii="Times New Roman" w:eastAsia="Times New Roman" w:hAnsi="Times New Roman" w:cs="Times New Roman"/>
          <w:b/>
          <w:bCs/>
          <w:color w:val="000000"/>
          <w:sz w:val="24"/>
          <w:szCs w:val="24"/>
        </w:rPr>
        <w:t>.</w:t>
      </w:r>
    </w:p>
    <w:p w14:paraId="45008DE3" w14:textId="77777777" w:rsidR="00342CAB" w:rsidRPr="002A6525" w:rsidRDefault="00342CAB" w:rsidP="00352188">
      <w:pPr>
        <w:spacing w:after="0" w:line="360" w:lineRule="auto"/>
        <w:rPr>
          <w:rFonts w:ascii="Times New Roman" w:eastAsia="Times New Roman" w:hAnsi="Times New Roman" w:cs="Times New Roman"/>
          <w:i/>
          <w:iCs/>
          <w:sz w:val="24"/>
          <w:szCs w:val="24"/>
        </w:rPr>
      </w:pPr>
    </w:p>
    <w:p w14:paraId="415022C5" w14:textId="74857BB7" w:rsidR="00342CAB" w:rsidRPr="002A6525" w:rsidRDefault="002A6525" w:rsidP="00352188">
      <w:pPr>
        <w:spacing w:after="0" w:line="360" w:lineRule="auto"/>
        <w:ind w:left="340" w:hanging="340"/>
        <w:jc w:val="both"/>
        <w:rPr>
          <w:rFonts w:ascii="Times New Roman" w:eastAsia="Times New Roman" w:hAnsi="Times New Roman" w:cs="Times New Roman"/>
          <w:i/>
          <w:iCs/>
          <w:sz w:val="24"/>
          <w:szCs w:val="24"/>
        </w:rPr>
      </w:pPr>
      <w:r w:rsidRPr="002A6525">
        <w:rPr>
          <w:rFonts w:ascii="Times New Roman" w:eastAsia="Times New Roman" w:hAnsi="Times New Roman" w:cs="Times New Roman"/>
          <w:b/>
          <w:bCs/>
          <w:i/>
          <w:iCs/>
          <w:color w:val="000000"/>
          <w:sz w:val="24"/>
          <w:szCs w:val="24"/>
        </w:rPr>
        <w:t xml:space="preserve">Saídas à </w:t>
      </w:r>
      <w:r w:rsidR="00342CAB" w:rsidRPr="002A6525">
        <w:rPr>
          <w:rFonts w:ascii="Times New Roman" w:eastAsia="Times New Roman" w:hAnsi="Times New Roman" w:cs="Times New Roman"/>
          <w:b/>
          <w:bCs/>
          <w:i/>
          <w:iCs/>
          <w:color w:val="000000"/>
          <w:sz w:val="24"/>
          <w:szCs w:val="24"/>
        </w:rPr>
        <w:t xml:space="preserve">Praia </w:t>
      </w:r>
    </w:p>
    <w:p w14:paraId="71EE85AB" w14:textId="4B5B157D" w:rsidR="0025374B" w:rsidRDefault="00342CAB" w:rsidP="000B294D">
      <w:pPr>
        <w:spacing w:after="0" w:line="360" w:lineRule="auto"/>
        <w:jc w:val="both"/>
        <w:rPr>
          <w:rFonts w:ascii="Times New Roman" w:eastAsia="Times New Roman" w:hAnsi="Times New Roman" w:cs="Times New Roman"/>
          <w:color w:val="000000"/>
          <w:sz w:val="24"/>
          <w:szCs w:val="24"/>
        </w:rPr>
      </w:pPr>
      <w:r w:rsidRPr="00342CAB">
        <w:rPr>
          <w:rFonts w:ascii="Times New Roman" w:eastAsia="Times New Roman" w:hAnsi="Times New Roman" w:cs="Times New Roman"/>
          <w:color w:val="000000"/>
          <w:sz w:val="24"/>
          <w:szCs w:val="24"/>
        </w:rPr>
        <w:t>Todos os anos no mês de julho cessamos as nossas atividades para promover a ida dos nossos clientes à praia. Tendo em vista o bem-estar emocional, social e físico.</w:t>
      </w:r>
    </w:p>
    <w:p w14:paraId="00544876" w14:textId="77777777" w:rsidR="001119BA" w:rsidRDefault="001119BA" w:rsidP="000B294D">
      <w:pPr>
        <w:spacing w:after="0" w:line="360" w:lineRule="auto"/>
        <w:jc w:val="both"/>
        <w:rPr>
          <w:rFonts w:ascii="Times New Roman" w:eastAsia="Times New Roman" w:hAnsi="Times New Roman" w:cs="Times New Roman"/>
          <w:color w:val="000000"/>
          <w:sz w:val="24"/>
          <w:szCs w:val="24"/>
        </w:rPr>
      </w:pPr>
    </w:p>
    <w:p w14:paraId="670DD42D" w14:textId="77777777" w:rsidR="002A6525" w:rsidRDefault="002A6525" w:rsidP="00352188">
      <w:pPr>
        <w:spacing w:after="0" w:line="360" w:lineRule="auto"/>
        <w:ind w:firstLine="720"/>
        <w:jc w:val="both"/>
        <w:rPr>
          <w:rFonts w:ascii="Times New Roman" w:eastAsia="Times New Roman" w:hAnsi="Times New Roman" w:cs="Times New Roman"/>
          <w:sz w:val="24"/>
          <w:szCs w:val="24"/>
        </w:rPr>
      </w:pPr>
    </w:p>
    <w:p w14:paraId="04D88F27" w14:textId="1891A7F4" w:rsidR="00342CAB" w:rsidRPr="002A6525" w:rsidRDefault="00342CAB" w:rsidP="00352188">
      <w:pPr>
        <w:spacing w:after="0" w:line="360" w:lineRule="auto"/>
        <w:jc w:val="both"/>
        <w:rPr>
          <w:rFonts w:ascii="Times New Roman" w:eastAsia="Times New Roman" w:hAnsi="Times New Roman" w:cs="Times New Roman"/>
          <w:i/>
          <w:iCs/>
          <w:sz w:val="24"/>
          <w:szCs w:val="24"/>
        </w:rPr>
      </w:pPr>
      <w:r w:rsidRPr="002A6525">
        <w:rPr>
          <w:rFonts w:ascii="Times New Roman" w:eastAsia="Times New Roman" w:hAnsi="Times New Roman" w:cs="Times New Roman"/>
          <w:b/>
          <w:bCs/>
          <w:i/>
          <w:iCs/>
          <w:color w:val="000000"/>
          <w:sz w:val="24"/>
          <w:szCs w:val="24"/>
        </w:rPr>
        <w:t>Colónias de Férias</w:t>
      </w:r>
    </w:p>
    <w:p w14:paraId="24331D82" w14:textId="04448E11" w:rsidR="009A0817" w:rsidRDefault="00342CAB" w:rsidP="00B128C8">
      <w:pPr>
        <w:spacing w:after="0" w:line="360" w:lineRule="auto"/>
        <w:jc w:val="both"/>
        <w:rPr>
          <w:rFonts w:ascii="Times New Roman" w:eastAsia="Times New Roman" w:hAnsi="Times New Roman" w:cs="Times New Roman"/>
          <w:color w:val="000000"/>
          <w:sz w:val="24"/>
          <w:szCs w:val="24"/>
        </w:rPr>
      </w:pPr>
      <w:r w:rsidRPr="00342CAB">
        <w:rPr>
          <w:rFonts w:ascii="Times New Roman" w:eastAsia="Times New Roman" w:hAnsi="Times New Roman" w:cs="Times New Roman"/>
          <w:color w:val="000000"/>
          <w:sz w:val="24"/>
          <w:szCs w:val="24"/>
        </w:rPr>
        <w:t>A OASIS, sendo uma Instituição</w:t>
      </w:r>
      <w:r w:rsidRPr="00342CAB">
        <w:rPr>
          <w:rFonts w:ascii="Times New Roman" w:eastAsia="Times New Roman" w:hAnsi="Times New Roman" w:cs="Times New Roman"/>
          <w:sz w:val="24"/>
          <w:szCs w:val="24"/>
        </w:rPr>
        <w:t xml:space="preserve"> Particular</w:t>
      </w:r>
      <w:r w:rsidRPr="00342CAB">
        <w:rPr>
          <w:rFonts w:ascii="Times New Roman" w:eastAsia="Times New Roman" w:hAnsi="Times New Roman" w:cs="Times New Roman"/>
          <w:color w:val="000000"/>
          <w:sz w:val="24"/>
          <w:szCs w:val="24"/>
        </w:rPr>
        <w:t xml:space="preserve"> de Solidariedade Social tem como objetivo principal, promover e contribuir para o bem-estar dos seus clientes. Por conseguinte, todos os anos esta Instituição procura promover e organizar atividades e eventos, que proporcionem aos seus clientes momentos lúdicos, de lazer e de divertimento. Deste Plano de Atividades Anual fazem parte as colónias de férias, que se realizam preferencialmente durante o mês de agosto, podendo ocorrer em outros períodos. O local é cuidadosamente escolhido e avaliado, tendo em conta diversos fatores e necessidades dos clientes.</w:t>
      </w:r>
      <w:r w:rsidR="007D032F">
        <w:rPr>
          <w:rFonts w:ascii="Times New Roman" w:eastAsia="Times New Roman" w:hAnsi="Times New Roman" w:cs="Times New Roman"/>
          <w:color w:val="000000"/>
          <w:sz w:val="24"/>
          <w:szCs w:val="24"/>
        </w:rPr>
        <w:t xml:space="preserve"> </w:t>
      </w:r>
    </w:p>
    <w:p w14:paraId="4A6450A5" w14:textId="7D98D5FE" w:rsidR="008F6D4B" w:rsidRDefault="008F6D4B" w:rsidP="00B128C8">
      <w:pPr>
        <w:spacing w:after="0" w:line="360" w:lineRule="auto"/>
        <w:jc w:val="both"/>
        <w:rPr>
          <w:rFonts w:ascii="Times New Roman" w:eastAsia="Times New Roman" w:hAnsi="Times New Roman" w:cs="Times New Roman"/>
          <w:color w:val="000000"/>
          <w:sz w:val="24"/>
          <w:szCs w:val="24"/>
        </w:rPr>
      </w:pPr>
    </w:p>
    <w:p w14:paraId="6B567718" w14:textId="77777777" w:rsidR="001119BA" w:rsidRDefault="001119BA" w:rsidP="00B128C8">
      <w:pPr>
        <w:spacing w:after="0" w:line="360" w:lineRule="auto"/>
        <w:jc w:val="both"/>
        <w:rPr>
          <w:rFonts w:ascii="Times New Roman" w:eastAsia="Times New Roman" w:hAnsi="Times New Roman" w:cs="Times New Roman"/>
          <w:color w:val="000000"/>
          <w:sz w:val="24"/>
          <w:szCs w:val="24"/>
        </w:rPr>
      </w:pPr>
    </w:p>
    <w:p w14:paraId="33C0BDF7" w14:textId="77777777" w:rsidR="008F6D4B" w:rsidRPr="00B128C8" w:rsidRDefault="008F6D4B" w:rsidP="00B128C8">
      <w:pPr>
        <w:spacing w:after="0" w:line="360" w:lineRule="auto"/>
        <w:jc w:val="both"/>
        <w:rPr>
          <w:rFonts w:ascii="Times New Roman" w:eastAsia="Times New Roman" w:hAnsi="Times New Roman" w:cs="Times New Roman"/>
          <w:color w:val="000000"/>
          <w:sz w:val="24"/>
          <w:szCs w:val="24"/>
        </w:rPr>
      </w:pPr>
    </w:p>
    <w:p w14:paraId="25B83703" w14:textId="67915042" w:rsidR="00342CAB" w:rsidRPr="001F3A90" w:rsidRDefault="00342CAB" w:rsidP="001F3A90">
      <w:pPr>
        <w:spacing w:after="0" w:line="360" w:lineRule="auto"/>
        <w:jc w:val="center"/>
        <w:rPr>
          <w:rFonts w:ascii="Times New Roman" w:eastAsia="Times New Roman" w:hAnsi="Times New Roman" w:cs="Times New Roman"/>
          <w:b/>
          <w:bCs/>
          <w:color w:val="000000"/>
          <w:sz w:val="24"/>
          <w:szCs w:val="24"/>
        </w:rPr>
      </w:pPr>
      <w:r w:rsidRPr="00342CAB">
        <w:rPr>
          <w:rFonts w:ascii="Times New Roman" w:eastAsia="Times New Roman" w:hAnsi="Times New Roman" w:cs="Times New Roman"/>
          <w:b/>
          <w:bCs/>
          <w:color w:val="000000"/>
          <w:sz w:val="24"/>
          <w:szCs w:val="24"/>
        </w:rPr>
        <w:t>Atividades de responsabilidade social</w:t>
      </w:r>
    </w:p>
    <w:p w14:paraId="272323E4" w14:textId="77777777" w:rsidR="00342CAB" w:rsidRPr="002A6525" w:rsidRDefault="00342CAB" w:rsidP="00352188">
      <w:pPr>
        <w:spacing w:after="0" w:line="360" w:lineRule="auto"/>
        <w:rPr>
          <w:rFonts w:ascii="Times New Roman" w:eastAsia="Times New Roman" w:hAnsi="Times New Roman" w:cs="Times New Roman"/>
          <w:sz w:val="24"/>
          <w:szCs w:val="24"/>
        </w:rPr>
      </w:pPr>
    </w:p>
    <w:p w14:paraId="0A24A558" w14:textId="77777777" w:rsidR="00342CAB" w:rsidRPr="002A6525" w:rsidRDefault="00342CAB" w:rsidP="00352188">
      <w:pPr>
        <w:spacing w:after="0" w:line="360" w:lineRule="auto"/>
        <w:rPr>
          <w:rFonts w:ascii="Times New Roman" w:eastAsia="Times New Roman" w:hAnsi="Times New Roman" w:cs="Times New Roman"/>
          <w:sz w:val="24"/>
          <w:szCs w:val="24"/>
        </w:rPr>
      </w:pPr>
      <w:r w:rsidRPr="002A6525">
        <w:rPr>
          <w:rFonts w:ascii="Times New Roman" w:eastAsia="Times New Roman" w:hAnsi="Times New Roman" w:cs="Times New Roman"/>
          <w:b/>
          <w:bCs/>
          <w:color w:val="000000"/>
          <w:sz w:val="24"/>
          <w:szCs w:val="24"/>
        </w:rPr>
        <w:t xml:space="preserve">Apoio / acompanhamento às famílias </w:t>
      </w:r>
    </w:p>
    <w:p w14:paraId="68D6E1B7" w14:textId="5A6FAD86" w:rsidR="00342CAB" w:rsidRDefault="00342CAB" w:rsidP="00744BB7">
      <w:pPr>
        <w:spacing w:after="0" w:line="360" w:lineRule="auto"/>
        <w:jc w:val="both"/>
        <w:rPr>
          <w:rFonts w:ascii="Times New Roman" w:eastAsia="Times New Roman" w:hAnsi="Times New Roman" w:cs="Times New Roman"/>
          <w:color w:val="000000"/>
          <w:sz w:val="24"/>
          <w:szCs w:val="24"/>
        </w:rPr>
      </w:pPr>
      <w:r w:rsidRPr="00342CAB">
        <w:rPr>
          <w:rFonts w:ascii="Times New Roman" w:eastAsia="Times New Roman" w:hAnsi="Times New Roman" w:cs="Times New Roman"/>
          <w:color w:val="000000"/>
          <w:sz w:val="24"/>
          <w:szCs w:val="24"/>
        </w:rPr>
        <w:t>O apoio às famílias pode realizar-se na Instituição e/ou no domicílio. Este tem por objetivo capacitar as famílias na resolução de problemas e na resposta às necessidades dos clientes, tendo em conta os seus recursos. Promoção de ações “</w:t>
      </w:r>
      <w:r w:rsidRPr="00342CAB">
        <w:rPr>
          <w:rFonts w:ascii="Times New Roman" w:eastAsia="Times New Roman" w:hAnsi="Times New Roman" w:cs="Times New Roman"/>
          <w:sz w:val="24"/>
          <w:szCs w:val="24"/>
          <w:lang w:eastAsia="en-US"/>
        </w:rPr>
        <w:t>(In)formação para pais</w:t>
      </w:r>
      <w:r w:rsidRPr="00342CAB">
        <w:rPr>
          <w:rFonts w:ascii="Times New Roman" w:eastAsia="Times New Roman" w:hAnsi="Times New Roman" w:cs="Times New Roman"/>
          <w:color w:val="000000"/>
          <w:sz w:val="24"/>
          <w:szCs w:val="24"/>
        </w:rPr>
        <w:t xml:space="preserve">” para pais/significativos. O técnico tem um papel de mediador em diversos contextos e serviços. </w:t>
      </w:r>
    </w:p>
    <w:p w14:paraId="0960DBE7" w14:textId="77777777" w:rsidR="009A0817" w:rsidRPr="00342CAB" w:rsidRDefault="009A0817" w:rsidP="00744BB7">
      <w:pPr>
        <w:spacing w:after="0" w:line="360" w:lineRule="auto"/>
        <w:jc w:val="both"/>
        <w:rPr>
          <w:rFonts w:ascii="Times New Roman" w:eastAsia="Times New Roman" w:hAnsi="Times New Roman" w:cs="Times New Roman"/>
          <w:sz w:val="24"/>
          <w:szCs w:val="24"/>
        </w:rPr>
      </w:pPr>
    </w:p>
    <w:p w14:paraId="169E2185" w14:textId="77777777" w:rsidR="00342CAB" w:rsidRPr="00342CAB" w:rsidRDefault="00342CAB" w:rsidP="00352188">
      <w:pPr>
        <w:spacing w:after="0" w:line="360" w:lineRule="auto"/>
        <w:jc w:val="both"/>
        <w:rPr>
          <w:rFonts w:ascii="Times New Roman" w:eastAsia="Times New Roman" w:hAnsi="Times New Roman" w:cs="Times New Roman"/>
          <w:sz w:val="24"/>
          <w:szCs w:val="24"/>
        </w:rPr>
      </w:pPr>
      <w:r w:rsidRPr="00342CAB">
        <w:rPr>
          <w:rFonts w:ascii="Times New Roman" w:eastAsia="Times New Roman" w:hAnsi="Times New Roman" w:cs="Times New Roman"/>
          <w:b/>
          <w:bCs/>
          <w:color w:val="000000"/>
          <w:sz w:val="24"/>
          <w:szCs w:val="24"/>
        </w:rPr>
        <w:lastRenderedPageBreak/>
        <w:t>Blogue OASIS (</w:t>
      </w:r>
      <w:hyperlink r:id="rId21" w:history="1">
        <w:r w:rsidRPr="00342CAB">
          <w:rPr>
            <w:rFonts w:ascii="Times New Roman" w:eastAsia="Times New Roman" w:hAnsi="Times New Roman" w:cs="Times New Roman"/>
            <w:b/>
            <w:bCs/>
            <w:i/>
            <w:iCs/>
            <w:color w:val="000000"/>
            <w:sz w:val="24"/>
            <w:szCs w:val="24"/>
            <w:u w:val="single"/>
          </w:rPr>
          <w:t>www.blogueoasis.blogspot.com</w:t>
        </w:r>
      </w:hyperlink>
      <w:r w:rsidRPr="00342CAB">
        <w:rPr>
          <w:rFonts w:ascii="Times New Roman" w:eastAsia="Times New Roman" w:hAnsi="Times New Roman" w:cs="Times New Roman"/>
          <w:b/>
          <w:bCs/>
          <w:color w:val="000000"/>
          <w:sz w:val="24"/>
          <w:szCs w:val="24"/>
        </w:rPr>
        <w:t>) e Facebook (</w:t>
      </w:r>
      <w:r w:rsidRPr="00342CAB">
        <w:rPr>
          <w:rFonts w:ascii="Times New Roman" w:eastAsia="Times New Roman" w:hAnsi="Times New Roman" w:cs="Times New Roman"/>
          <w:b/>
          <w:bCs/>
          <w:color w:val="000000"/>
          <w:sz w:val="24"/>
          <w:szCs w:val="24"/>
          <w:u w:val="single"/>
        </w:rPr>
        <w:t>www.facebook.com/</w:t>
      </w:r>
      <w:proofErr w:type="spellStart"/>
      <w:r w:rsidRPr="00342CAB">
        <w:rPr>
          <w:rFonts w:ascii="Times New Roman" w:eastAsia="Times New Roman" w:hAnsi="Times New Roman" w:cs="Times New Roman"/>
          <w:b/>
          <w:bCs/>
          <w:color w:val="000000"/>
          <w:sz w:val="24"/>
          <w:szCs w:val="24"/>
          <w:u w:val="single"/>
        </w:rPr>
        <w:t>oasisleiria</w:t>
      </w:r>
      <w:proofErr w:type="spellEnd"/>
      <w:r w:rsidRPr="00342CAB">
        <w:rPr>
          <w:rFonts w:ascii="Times New Roman" w:eastAsia="Times New Roman" w:hAnsi="Times New Roman" w:cs="Times New Roman"/>
          <w:b/>
          <w:bCs/>
          <w:color w:val="000000"/>
          <w:sz w:val="24"/>
          <w:szCs w:val="24"/>
        </w:rPr>
        <w:t>)</w:t>
      </w:r>
    </w:p>
    <w:p w14:paraId="4B789E58" w14:textId="77777777" w:rsidR="00342CAB" w:rsidRPr="00342CAB" w:rsidRDefault="00342CAB" w:rsidP="000B294D">
      <w:pPr>
        <w:spacing w:after="0" w:line="360" w:lineRule="auto"/>
        <w:jc w:val="both"/>
        <w:rPr>
          <w:rFonts w:ascii="Times New Roman" w:eastAsia="Times New Roman" w:hAnsi="Times New Roman" w:cs="Times New Roman"/>
          <w:sz w:val="24"/>
          <w:szCs w:val="24"/>
        </w:rPr>
      </w:pPr>
      <w:r w:rsidRPr="00342CAB">
        <w:rPr>
          <w:rFonts w:ascii="Times New Roman" w:eastAsia="Times New Roman" w:hAnsi="Times New Roman" w:cs="Times New Roman"/>
          <w:color w:val="000000"/>
          <w:sz w:val="24"/>
          <w:szCs w:val="24"/>
        </w:rPr>
        <w:t xml:space="preserve">Com o objetivo de dar a conhecer a todos os interessados as atividades propostas aos seus clientes pela Instituição, periodicamente são publicados no blogue OASIS e no </w:t>
      </w:r>
      <w:proofErr w:type="spellStart"/>
      <w:r w:rsidRPr="00342CAB">
        <w:rPr>
          <w:rFonts w:ascii="Times New Roman" w:eastAsia="Times New Roman" w:hAnsi="Times New Roman" w:cs="Times New Roman"/>
          <w:color w:val="000000"/>
          <w:sz w:val="24"/>
          <w:szCs w:val="24"/>
        </w:rPr>
        <w:t>facebook</w:t>
      </w:r>
      <w:proofErr w:type="spellEnd"/>
      <w:r w:rsidRPr="00342CAB">
        <w:rPr>
          <w:rFonts w:ascii="Times New Roman" w:eastAsia="Times New Roman" w:hAnsi="Times New Roman" w:cs="Times New Roman"/>
          <w:color w:val="000000"/>
          <w:sz w:val="24"/>
          <w:szCs w:val="24"/>
        </w:rPr>
        <w:t>, fotografias, artigos e pequenos apontamentos de reportagem sobre as referidas atividades.</w:t>
      </w:r>
    </w:p>
    <w:p w14:paraId="6D5F6431" w14:textId="77777777" w:rsidR="00342CAB" w:rsidRPr="00342CAB" w:rsidRDefault="00342CAB" w:rsidP="00352188">
      <w:pPr>
        <w:spacing w:after="0" w:line="360" w:lineRule="auto"/>
        <w:rPr>
          <w:rFonts w:ascii="Times New Roman" w:eastAsia="Times New Roman" w:hAnsi="Times New Roman" w:cs="Times New Roman"/>
          <w:sz w:val="24"/>
          <w:szCs w:val="24"/>
        </w:rPr>
      </w:pPr>
    </w:p>
    <w:p w14:paraId="7F939DEA" w14:textId="77777777" w:rsidR="00342CAB" w:rsidRPr="00342CAB" w:rsidRDefault="00342CAB" w:rsidP="00352188">
      <w:pPr>
        <w:spacing w:after="0" w:line="360" w:lineRule="auto"/>
        <w:jc w:val="both"/>
        <w:rPr>
          <w:rFonts w:ascii="Times New Roman" w:eastAsia="Times New Roman" w:hAnsi="Times New Roman" w:cs="Times New Roman"/>
          <w:sz w:val="24"/>
          <w:szCs w:val="24"/>
        </w:rPr>
      </w:pPr>
      <w:r w:rsidRPr="00342CAB">
        <w:rPr>
          <w:rFonts w:ascii="Times New Roman" w:eastAsia="Times New Roman" w:hAnsi="Times New Roman" w:cs="Times New Roman"/>
          <w:b/>
          <w:bCs/>
          <w:color w:val="000000"/>
          <w:sz w:val="24"/>
          <w:szCs w:val="24"/>
        </w:rPr>
        <w:t>Domínio da cidadania e sensibilização ambiental</w:t>
      </w:r>
    </w:p>
    <w:p w14:paraId="5D1E0C6C" w14:textId="77777777" w:rsidR="00342CAB" w:rsidRPr="00342CAB" w:rsidRDefault="00342CAB" w:rsidP="000B294D">
      <w:pPr>
        <w:spacing w:after="0" w:line="360" w:lineRule="auto"/>
        <w:jc w:val="both"/>
        <w:rPr>
          <w:rFonts w:ascii="Times New Roman" w:eastAsia="Times New Roman" w:hAnsi="Times New Roman" w:cs="Times New Roman"/>
          <w:sz w:val="24"/>
          <w:szCs w:val="24"/>
        </w:rPr>
      </w:pPr>
      <w:r w:rsidRPr="00342CAB">
        <w:rPr>
          <w:rFonts w:ascii="Times New Roman" w:eastAsia="Times New Roman" w:hAnsi="Times New Roman" w:cs="Times New Roman"/>
          <w:color w:val="000000"/>
          <w:sz w:val="24"/>
          <w:szCs w:val="24"/>
        </w:rPr>
        <w:t>Com o objetivo de desenvolver o exercício de cidadania, a perceção pessoal do enquadramento sociocultural, geográfico, histórico, ecológico. Continuaremos a desenvolver atividades integradas em Projetos que visem a participação ativa na comunidade e na conservação ambiental, como por exemplo o “Projeto Rios”.</w:t>
      </w:r>
    </w:p>
    <w:p w14:paraId="0581C344" w14:textId="77777777" w:rsidR="00342CAB" w:rsidRPr="00342CAB" w:rsidRDefault="00342CAB" w:rsidP="00352188">
      <w:pPr>
        <w:spacing w:after="0" w:line="360" w:lineRule="auto"/>
        <w:rPr>
          <w:rFonts w:ascii="Times New Roman" w:eastAsia="Times New Roman" w:hAnsi="Times New Roman" w:cs="Times New Roman"/>
          <w:b/>
          <w:sz w:val="24"/>
          <w:szCs w:val="24"/>
        </w:rPr>
      </w:pPr>
    </w:p>
    <w:p w14:paraId="5E2CB33C" w14:textId="77777777" w:rsidR="00342CAB" w:rsidRPr="00342CAB" w:rsidRDefault="00342CAB" w:rsidP="00352188">
      <w:pPr>
        <w:spacing w:after="0" w:line="360" w:lineRule="auto"/>
        <w:rPr>
          <w:rFonts w:ascii="Times New Roman" w:eastAsia="Times New Roman" w:hAnsi="Times New Roman" w:cs="Times New Roman"/>
          <w:b/>
          <w:sz w:val="24"/>
          <w:szCs w:val="24"/>
        </w:rPr>
      </w:pPr>
      <w:proofErr w:type="spellStart"/>
      <w:r w:rsidRPr="00342CAB">
        <w:rPr>
          <w:rFonts w:ascii="Times New Roman" w:eastAsia="Times New Roman" w:hAnsi="Times New Roman" w:cs="Times New Roman"/>
          <w:b/>
          <w:sz w:val="24"/>
          <w:szCs w:val="24"/>
        </w:rPr>
        <w:t>Intercentros</w:t>
      </w:r>
      <w:proofErr w:type="spellEnd"/>
    </w:p>
    <w:p w14:paraId="282544B0" w14:textId="6F6F649C" w:rsidR="00AA549F" w:rsidRDefault="00342CAB" w:rsidP="00AA549F">
      <w:pPr>
        <w:spacing w:after="0" w:line="360" w:lineRule="auto"/>
        <w:jc w:val="both"/>
        <w:rPr>
          <w:rFonts w:ascii="Times New Roman" w:eastAsia="Times New Roman" w:hAnsi="Times New Roman" w:cs="Times New Roman"/>
          <w:sz w:val="24"/>
          <w:szCs w:val="24"/>
        </w:rPr>
      </w:pPr>
      <w:r w:rsidRPr="00342CAB">
        <w:rPr>
          <w:rFonts w:ascii="Times New Roman" w:eastAsia="Times New Roman" w:hAnsi="Times New Roman" w:cs="Times New Roman"/>
          <w:sz w:val="24"/>
          <w:szCs w:val="24"/>
        </w:rPr>
        <w:t xml:space="preserve">A </w:t>
      </w:r>
      <w:proofErr w:type="spellStart"/>
      <w:r w:rsidRPr="00342CAB">
        <w:rPr>
          <w:rFonts w:ascii="Times New Roman" w:eastAsia="Times New Roman" w:hAnsi="Times New Roman" w:cs="Times New Roman"/>
          <w:sz w:val="24"/>
          <w:szCs w:val="24"/>
        </w:rPr>
        <w:t>Intercentros</w:t>
      </w:r>
      <w:proofErr w:type="spellEnd"/>
      <w:r w:rsidRPr="00342CAB">
        <w:rPr>
          <w:rFonts w:ascii="Times New Roman" w:eastAsia="Times New Roman" w:hAnsi="Times New Roman" w:cs="Times New Roman"/>
          <w:sz w:val="24"/>
          <w:szCs w:val="24"/>
        </w:rPr>
        <w:t xml:space="preserve"> é uma rede de instituições do distrito de Leiria promovida pela FENACERCI, que promove atividades ao longo do ano. Cada instituição desta rede, da qual fazemos parte, organiza um evento por ano, que pode ser de carácter desportivo ou artístico, tendo por objetivo proporcionar o conhecimento de novas atividades e boas práticas, promovendo a interação entre clientes e técnicos. </w:t>
      </w:r>
    </w:p>
    <w:p w14:paraId="6F777095" w14:textId="2EC63BE1" w:rsidR="00D324B4" w:rsidRDefault="00D324B4" w:rsidP="00AA549F">
      <w:pPr>
        <w:spacing w:after="0" w:line="360" w:lineRule="auto"/>
        <w:jc w:val="both"/>
        <w:rPr>
          <w:rFonts w:ascii="Times New Roman" w:eastAsia="Times New Roman" w:hAnsi="Times New Roman" w:cs="Times New Roman"/>
          <w:sz w:val="24"/>
          <w:szCs w:val="24"/>
        </w:rPr>
      </w:pPr>
    </w:p>
    <w:p w14:paraId="05F4060D" w14:textId="77777777" w:rsidR="001119BA" w:rsidRDefault="001119BA" w:rsidP="00AA549F">
      <w:pPr>
        <w:spacing w:after="0" w:line="360" w:lineRule="auto"/>
        <w:jc w:val="both"/>
        <w:rPr>
          <w:rFonts w:ascii="Times New Roman" w:eastAsia="Times New Roman" w:hAnsi="Times New Roman" w:cs="Times New Roman"/>
          <w:sz w:val="24"/>
          <w:szCs w:val="24"/>
        </w:rPr>
      </w:pPr>
    </w:p>
    <w:p w14:paraId="1E53A65C" w14:textId="0A21E4FA" w:rsidR="00D324B4" w:rsidRPr="00471484" w:rsidRDefault="00D324B4" w:rsidP="00471484">
      <w:pPr>
        <w:spacing w:after="0" w:line="360" w:lineRule="auto"/>
        <w:jc w:val="center"/>
        <w:rPr>
          <w:rFonts w:ascii="Times New Roman" w:eastAsia="Times New Roman" w:hAnsi="Times New Roman" w:cs="Times New Roman"/>
          <w:b/>
          <w:bCs/>
          <w:sz w:val="24"/>
          <w:szCs w:val="24"/>
        </w:rPr>
      </w:pPr>
    </w:p>
    <w:p w14:paraId="4671FAE5" w14:textId="77777777" w:rsidR="00B128C8" w:rsidRDefault="00B128C8" w:rsidP="001F3A90">
      <w:pPr>
        <w:spacing w:after="0" w:line="360" w:lineRule="auto"/>
        <w:jc w:val="both"/>
        <w:rPr>
          <w:rFonts w:ascii="Times New Roman" w:eastAsia="Times New Roman" w:hAnsi="Times New Roman" w:cs="Times New Roman"/>
          <w:b/>
          <w:bCs/>
          <w:sz w:val="24"/>
          <w:szCs w:val="24"/>
        </w:rPr>
      </w:pPr>
    </w:p>
    <w:p w14:paraId="7730D10D" w14:textId="77777777" w:rsidR="008F7DFB" w:rsidRDefault="008F7DFB" w:rsidP="001F3A90">
      <w:pPr>
        <w:spacing w:after="0" w:line="360" w:lineRule="auto"/>
        <w:jc w:val="both"/>
        <w:rPr>
          <w:rFonts w:ascii="Times New Roman" w:eastAsia="Times New Roman" w:hAnsi="Times New Roman" w:cs="Times New Roman"/>
          <w:b/>
          <w:bCs/>
          <w:sz w:val="24"/>
          <w:szCs w:val="24"/>
        </w:rPr>
      </w:pPr>
    </w:p>
    <w:p w14:paraId="26D0EA58" w14:textId="77777777" w:rsidR="008F7DFB" w:rsidRDefault="008F7DFB" w:rsidP="001F3A90">
      <w:pPr>
        <w:spacing w:after="0" w:line="360" w:lineRule="auto"/>
        <w:jc w:val="both"/>
        <w:rPr>
          <w:rFonts w:ascii="Times New Roman" w:eastAsia="Times New Roman" w:hAnsi="Times New Roman" w:cs="Times New Roman"/>
          <w:b/>
          <w:bCs/>
          <w:sz w:val="24"/>
          <w:szCs w:val="24"/>
        </w:rPr>
      </w:pPr>
    </w:p>
    <w:p w14:paraId="435B51AC" w14:textId="77777777" w:rsidR="008F7DFB" w:rsidRDefault="008F7DFB" w:rsidP="001F3A90">
      <w:pPr>
        <w:spacing w:after="0" w:line="360" w:lineRule="auto"/>
        <w:jc w:val="both"/>
        <w:rPr>
          <w:rFonts w:ascii="Times New Roman" w:eastAsia="Times New Roman" w:hAnsi="Times New Roman" w:cs="Times New Roman"/>
          <w:b/>
          <w:bCs/>
          <w:sz w:val="24"/>
          <w:szCs w:val="24"/>
        </w:rPr>
      </w:pPr>
    </w:p>
    <w:p w14:paraId="2159139F" w14:textId="77777777" w:rsidR="008F7DFB" w:rsidRDefault="008F7DFB" w:rsidP="001F3A90">
      <w:pPr>
        <w:spacing w:after="0" w:line="360" w:lineRule="auto"/>
        <w:jc w:val="both"/>
        <w:rPr>
          <w:rFonts w:ascii="Times New Roman" w:eastAsia="Times New Roman" w:hAnsi="Times New Roman" w:cs="Times New Roman"/>
          <w:b/>
          <w:bCs/>
          <w:sz w:val="24"/>
          <w:szCs w:val="24"/>
        </w:rPr>
      </w:pPr>
    </w:p>
    <w:p w14:paraId="71526FF5" w14:textId="77777777" w:rsidR="008F7DFB" w:rsidRDefault="008F7DFB" w:rsidP="001F3A90">
      <w:pPr>
        <w:spacing w:after="0" w:line="360" w:lineRule="auto"/>
        <w:jc w:val="both"/>
        <w:rPr>
          <w:rFonts w:ascii="Times New Roman" w:eastAsia="Times New Roman" w:hAnsi="Times New Roman" w:cs="Times New Roman"/>
          <w:sz w:val="24"/>
          <w:szCs w:val="24"/>
        </w:rPr>
      </w:pPr>
    </w:p>
    <w:p w14:paraId="1DB2F251" w14:textId="77777777" w:rsidR="00B128C8" w:rsidRDefault="00B128C8" w:rsidP="001F3A90">
      <w:pPr>
        <w:spacing w:after="0" w:line="360" w:lineRule="auto"/>
        <w:jc w:val="both"/>
        <w:rPr>
          <w:rFonts w:ascii="Times New Roman" w:eastAsia="Times New Roman" w:hAnsi="Times New Roman" w:cs="Times New Roman"/>
          <w:sz w:val="24"/>
          <w:szCs w:val="24"/>
        </w:rPr>
      </w:pPr>
    </w:p>
    <w:p w14:paraId="7506E012" w14:textId="77777777" w:rsidR="00B128C8" w:rsidRDefault="00B128C8" w:rsidP="001F3A90">
      <w:pPr>
        <w:spacing w:after="0" w:line="360" w:lineRule="auto"/>
        <w:jc w:val="both"/>
        <w:rPr>
          <w:rFonts w:ascii="Times New Roman" w:eastAsia="Times New Roman" w:hAnsi="Times New Roman" w:cs="Times New Roman"/>
          <w:sz w:val="24"/>
          <w:szCs w:val="24"/>
        </w:rPr>
      </w:pPr>
    </w:p>
    <w:p w14:paraId="23CEF9CB" w14:textId="77777777" w:rsidR="00B128C8" w:rsidRDefault="00B128C8" w:rsidP="00AA549F">
      <w:pPr>
        <w:spacing w:after="0" w:line="360" w:lineRule="auto"/>
        <w:jc w:val="both"/>
        <w:rPr>
          <w:rFonts w:ascii="Times New Roman" w:eastAsia="Times New Roman" w:hAnsi="Times New Roman" w:cs="Times New Roman"/>
          <w:sz w:val="24"/>
          <w:szCs w:val="24"/>
        </w:rPr>
      </w:pPr>
    </w:p>
    <w:p w14:paraId="6EC490CB" w14:textId="6F23BD71" w:rsidR="00AA549F" w:rsidRDefault="00AA549F" w:rsidP="00AA549F">
      <w:pPr>
        <w:spacing w:after="0" w:line="360" w:lineRule="auto"/>
        <w:jc w:val="both"/>
        <w:rPr>
          <w:rFonts w:ascii="Times New Roman" w:eastAsia="Times New Roman" w:hAnsi="Times New Roman" w:cs="Times New Roman"/>
          <w:sz w:val="24"/>
          <w:szCs w:val="24"/>
        </w:rPr>
      </w:pPr>
    </w:p>
    <w:p w14:paraId="49277D47" w14:textId="77777777" w:rsidR="001119BA" w:rsidRDefault="001119BA" w:rsidP="00AA549F">
      <w:pPr>
        <w:spacing w:after="0" w:line="360" w:lineRule="auto"/>
        <w:jc w:val="both"/>
        <w:rPr>
          <w:rFonts w:ascii="Times New Roman" w:eastAsia="Times New Roman" w:hAnsi="Times New Roman" w:cs="Times New Roman"/>
          <w:sz w:val="24"/>
          <w:szCs w:val="24"/>
        </w:rPr>
      </w:pPr>
    </w:p>
    <w:p w14:paraId="30999E15" w14:textId="57FFBA8C" w:rsidR="00342CAB" w:rsidRPr="00342CAB" w:rsidRDefault="00342CAB" w:rsidP="00352188">
      <w:pPr>
        <w:spacing w:after="0" w:line="360" w:lineRule="auto"/>
        <w:jc w:val="center"/>
        <w:rPr>
          <w:rFonts w:ascii="Times New Roman" w:eastAsia="Times New Roman" w:hAnsi="Times New Roman" w:cs="Times New Roman"/>
          <w:sz w:val="24"/>
          <w:szCs w:val="24"/>
        </w:rPr>
      </w:pPr>
      <w:r w:rsidRPr="00342CAB">
        <w:rPr>
          <w:rFonts w:ascii="Times New Roman" w:eastAsia="Times New Roman" w:hAnsi="Times New Roman" w:cs="Times New Roman"/>
          <w:b/>
          <w:bCs/>
          <w:color w:val="000000"/>
          <w:sz w:val="24"/>
          <w:szCs w:val="24"/>
        </w:rPr>
        <w:t>Conclusão</w:t>
      </w:r>
    </w:p>
    <w:p w14:paraId="10525403" w14:textId="77777777" w:rsidR="00342CAB" w:rsidRPr="00342CAB" w:rsidRDefault="00342CAB" w:rsidP="00352188">
      <w:pPr>
        <w:spacing w:after="0" w:line="360" w:lineRule="auto"/>
        <w:rPr>
          <w:rFonts w:ascii="Times New Roman" w:eastAsia="Times New Roman" w:hAnsi="Times New Roman" w:cs="Times New Roman"/>
          <w:sz w:val="24"/>
          <w:szCs w:val="24"/>
        </w:rPr>
      </w:pPr>
    </w:p>
    <w:p w14:paraId="416DBC66" w14:textId="77777777" w:rsidR="00342CAB" w:rsidRPr="00342CAB" w:rsidRDefault="00342CAB" w:rsidP="00352188">
      <w:pPr>
        <w:spacing w:after="0" w:line="360" w:lineRule="auto"/>
        <w:jc w:val="both"/>
        <w:rPr>
          <w:rFonts w:ascii="Times New Roman" w:eastAsia="Times New Roman" w:hAnsi="Times New Roman" w:cs="Times New Roman"/>
          <w:sz w:val="24"/>
          <w:szCs w:val="24"/>
        </w:rPr>
      </w:pPr>
      <w:r w:rsidRPr="00342CAB">
        <w:rPr>
          <w:rFonts w:ascii="Times New Roman" w:eastAsia="Times New Roman" w:hAnsi="Times New Roman" w:cs="Times New Roman"/>
          <w:color w:val="000000"/>
          <w:sz w:val="24"/>
          <w:szCs w:val="24"/>
        </w:rPr>
        <w:t xml:space="preserve">O Plano Anual de Atividades assume-se como fundamental na medida em que operacionaliza a Missão, a Visão, a Política e as Estratégias de Projeto, assim </w:t>
      </w:r>
      <w:r w:rsidRPr="00342CAB">
        <w:rPr>
          <w:rFonts w:ascii="Times New Roman" w:eastAsia="Times New Roman" w:hAnsi="Times New Roman" w:cs="Times New Roman"/>
          <w:iCs/>
          <w:color w:val="000000"/>
          <w:sz w:val="24"/>
          <w:szCs w:val="24"/>
        </w:rPr>
        <w:t>como</w:t>
      </w:r>
      <w:r w:rsidRPr="00342CAB">
        <w:rPr>
          <w:rFonts w:ascii="Times New Roman" w:eastAsia="Times New Roman" w:hAnsi="Times New Roman" w:cs="Times New Roman"/>
          <w:i/>
          <w:iCs/>
          <w:color w:val="000000"/>
          <w:sz w:val="24"/>
          <w:szCs w:val="24"/>
        </w:rPr>
        <w:t xml:space="preserve"> </w:t>
      </w:r>
      <w:r w:rsidRPr="00342CAB">
        <w:rPr>
          <w:rFonts w:ascii="Times New Roman" w:eastAsia="Times New Roman" w:hAnsi="Times New Roman" w:cs="Times New Roman"/>
          <w:color w:val="000000"/>
          <w:sz w:val="24"/>
          <w:szCs w:val="24"/>
        </w:rPr>
        <w:t xml:space="preserve">permite o desenvolvimento de competências essenciais e transversais em contextos diversificados. </w:t>
      </w:r>
    </w:p>
    <w:p w14:paraId="6BDA944A" w14:textId="52A8BF78" w:rsidR="00342CAB" w:rsidRPr="0025374B" w:rsidRDefault="00342CAB" w:rsidP="00352188">
      <w:pPr>
        <w:shd w:val="clear" w:color="auto" w:fill="FFFFFF"/>
        <w:spacing w:after="0" w:line="360" w:lineRule="auto"/>
        <w:jc w:val="both"/>
        <w:rPr>
          <w:rFonts w:ascii="Times New Roman" w:eastAsia="Times New Roman" w:hAnsi="Times New Roman" w:cs="Times New Roman"/>
          <w:color w:val="222222"/>
          <w:sz w:val="24"/>
          <w:szCs w:val="24"/>
        </w:rPr>
      </w:pPr>
      <w:r w:rsidRPr="0025374B">
        <w:rPr>
          <w:rFonts w:ascii="Times New Roman" w:eastAsia="Times New Roman" w:hAnsi="Times New Roman" w:cs="Times New Roman"/>
          <w:color w:val="000000"/>
          <w:sz w:val="24"/>
          <w:szCs w:val="24"/>
        </w:rPr>
        <w:t>Por conseguinte, o Plano Anual de Atividades, para o ano de 202</w:t>
      </w:r>
      <w:r w:rsidR="001119BA">
        <w:rPr>
          <w:rFonts w:ascii="Times New Roman" w:eastAsia="Times New Roman" w:hAnsi="Times New Roman" w:cs="Times New Roman"/>
          <w:color w:val="000000"/>
          <w:sz w:val="24"/>
          <w:szCs w:val="24"/>
        </w:rPr>
        <w:t>3</w:t>
      </w:r>
      <w:r w:rsidRPr="0025374B">
        <w:rPr>
          <w:rFonts w:ascii="Times New Roman" w:eastAsia="Times New Roman" w:hAnsi="Times New Roman" w:cs="Times New Roman"/>
          <w:color w:val="000000"/>
          <w:sz w:val="24"/>
          <w:szCs w:val="24"/>
        </w:rPr>
        <w:t xml:space="preserve">, integra os projetos e atividades, apresentados pelas diversas estruturas, destinadas aos intervenientes: clientes, famílias, colaboradores, parceiros, financiadores, fornecedores e restantes elementos da comunidade </w:t>
      </w:r>
      <w:r w:rsidRPr="0025374B">
        <w:rPr>
          <w:rFonts w:ascii="Times New Roman" w:eastAsia="Times New Roman" w:hAnsi="Times New Roman" w:cs="Times New Roman"/>
          <w:i/>
          <w:iCs/>
          <w:color w:val="000000"/>
          <w:sz w:val="24"/>
          <w:szCs w:val="24"/>
        </w:rPr>
        <w:t>(</w:t>
      </w:r>
      <w:proofErr w:type="spellStart"/>
      <w:r w:rsidRPr="0025374B">
        <w:rPr>
          <w:rFonts w:ascii="Times New Roman" w:eastAsia="Times New Roman" w:hAnsi="Times New Roman" w:cs="Times New Roman"/>
          <w:i/>
          <w:iCs/>
          <w:color w:val="000000"/>
          <w:sz w:val="24"/>
          <w:szCs w:val="24"/>
        </w:rPr>
        <w:t>Stakeholder</w:t>
      </w:r>
      <w:r w:rsidRPr="0025374B">
        <w:rPr>
          <w:rFonts w:ascii="Times New Roman" w:eastAsia="Times New Roman" w:hAnsi="Times New Roman" w:cs="Times New Roman"/>
          <w:color w:val="000000"/>
          <w:sz w:val="24"/>
          <w:szCs w:val="24"/>
        </w:rPr>
        <w:t>s</w:t>
      </w:r>
      <w:proofErr w:type="spellEnd"/>
      <w:r w:rsidRPr="0025374B">
        <w:rPr>
          <w:rFonts w:ascii="Times New Roman" w:eastAsia="Times New Roman" w:hAnsi="Times New Roman" w:cs="Times New Roman"/>
          <w:color w:val="000000"/>
          <w:sz w:val="24"/>
          <w:szCs w:val="24"/>
        </w:rPr>
        <w:t>).</w:t>
      </w:r>
    </w:p>
    <w:p w14:paraId="54D31F1A" w14:textId="4ED47016" w:rsidR="00CA6EE6" w:rsidRPr="0025374B" w:rsidRDefault="00CA6EE6" w:rsidP="00352188">
      <w:pPr>
        <w:spacing w:after="0" w:line="360" w:lineRule="auto"/>
        <w:rPr>
          <w:rFonts w:ascii="Times New Roman" w:eastAsia="Times New Roman" w:hAnsi="Times New Roman" w:cs="Times New Roman"/>
          <w:sz w:val="24"/>
          <w:szCs w:val="24"/>
        </w:rPr>
      </w:pPr>
    </w:p>
    <w:p w14:paraId="6F5C61C9" w14:textId="46203F13" w:rsidR="006D5446" w:rsidRPr="0025374B" w:rsidRDefault="006D5446" w:rsidP="00352188">
      <w:pPr>
        <w:spacing w:after="0" w:line="360" w:lineRule="auto"/>
        <w:rPr>
          <w:rFonts w:ascii="Times New Roman" w:eastAsia="Times New Roman" w:hAnsi="Times New Roman" w:cs="Times New Roman"/>
          <w:color w:val="FF0000"/>
          <w:sz w:val="24"/>
          <w:szCs w:val="24"/>
        </w:rPr>
      </w:pPr>
    </w:p>
    <w:p w14:paraId="1CEE530D" w14:textId="77777777" w:rsidR="006D5446" w:rsidRDefault="006D5446" w:rsidP="00352188">
      <w:pPr>
        <w:spacing w:after="0" w:line="360" w:lineRule="auto"/>
        <w:rPr>
          <w:rFonts w:ascii="Times New Roman" w:eastAsia="Times New Roman" w:hAnsi="Times New Roman" w:cs="Times New Roman"/>
          <w:sz w:val="20"/>
          <w:szCs w:val="20"/>
        </w:rPr>
      </w:pPr>
    </w:p>
    <w:sectPr w:rsidR="006D5446" w:rsidSect="00654416">
      <w:headerReference w:type="default" r:id="rId22"/>
      <w:footerReference w:type="default" r:id="rId23"/>
      <w:pgSz w:w="11906" w:h="16838"/>
      <w:pgMar w:top="2552" w:right="1701" w:bottom="1417" w:left="1701" w:header="708" w:footer="269" w:gutter="0"/>
      <w:pgBorders w:offsetFrom="page">
        <w:top w:val="double" w:sz="6" w:space="24" w:color="auto"/>
        <w:left w:val="double" w:sz="6" w:space="24" w:color="auto"/>
        <w:bottom w:val="double" w:sz="6" w:space="24" w:color="auto"/>
        <w:right w:val="double" w:sz="6" w:space="24" w:color="auto"/>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91212" w14:textId="77777777" w:rsidR="009B3452" w:rsidRDefault="009B3452">
      <w:pPr>
        <w:spacing w:after="0" w:line="240" w:lineRule="auto"/>
      </w:pPr>
      <w:r>
        <w:separator/>
      </w:r>
    </w:p>
  </w:endnote>
  <w:endnote w:type="continuationSeparator" w:id="0">
    <w:p w14:paraId="5A1AF445" w14:textId="77777777" w:rsidR="009B3452" w:rsidRDefault="009B3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C137" w14:textId="77777777" w:rsidR="00F15F6B" w:rsidRDefault="00741F5B">
    <w:pPr>
      <w:tabs>
        <w:tab w:val="left" w:pos="1980"/>
        <w:tab w:val="center" w:pos="4767"/>
      </w:tabs>
      <w:spacing w:after="0"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____________________________________________________________________________</w:t>
    </w:r>
  </w:p>
  <w:p w14:paraId="2D9627C9" w14:textId="77777777" w:rsidR="00F15F6B" w:rsidRDefault="00741F5B">
    <w:pPr>
      <w:tabs>
        <w:tab w:val="left" w:pos="1980"/>
        <w:tab w:val="center" w:pos="4767"/>
      </w:tabs>
      <w:spacing w:after="0" w:line="240" w:lineRule="auto"/>
      <w:ind w:firstLine="18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Rua do Oásis, nº1   Vale Sepal - Pousos   2410 - 279 LEIRIA</w:t>
    </w:r>
  </w:p>
  <w:p w14:paraId="74810476" w14:textId="77777777" w:rsidR="00F15F6B" w:rsidRDefault="00741F5B">
    <w:pPr>
      <w:spacing w:after="0" w:line="240" w:lineRule="auto"/>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Tf</w:t>
    </w:r>
    <w:proofErr w:type="spellEnd"/>
    <w:r>
      <w:rPr>
        <w:rFonts w:ascii="Times New Roman" w:eastAsia="Times New Roman" w:hAnsi="Times New Roman" w:cs="Times New Roman"/>
        <w:sz w:val="16"/>
        <w:szCs w:val="16"/>
      </w:rPr>
      <w:t xml:space="preserve">.:  244 814173   </w:t>
    </w:r>
    <w:proofErr w:type="spellStart"/>
    <w:r>
      <w:rPr>
        <w:rFonts w:ascii="Times New Roman" w:eastAsia="Times New Roman" w:hAnsi="Times New Roman" w:cs="Times New Roman"/>
        <w:sz w:val="16"/>
        <w:szCs w:val="16"/>
      </w:rPr>
      <w:t>Tm</w:t>
    </w:r>
    <w:proofErr w:type="spellEnd"/>
    <w:r>
      <w:rPr>
        <w:rFonts w:ascii="Times New Roman" w:eastAsia="Times New Roman" w:hAnsi="Times New Roman" w:cs="Times New Roman"/>
        <w:sz w:val="16"/>
        <w:szCs w:val="16"/>
      </w:rPr>
      <w:t xml:space="preserve">.:  912333386/927260441   Fax:  244 </w:t>
    </w:r>
    <w:proofErr w:type="gramStart"/>
    <w:r>
      <w:rPr>
        <w:rFonts w:ascii="Times New Roman" w:eastAsia="Times New Roman" w:hAnsi="Times New Roman" w:cs="Times New Roman"/>
        <w:sz w:val="16"/>
        <w:szCs w:val="16"/>
      </w:rPr>
      <w:t>814351  Email</w:t>
    </w:r>
    <w:proofErr w:type="gramEnd"/>
    <w:r>
      <w:rPr>
        <w:rFonts w:ascii="Times New Roman" w:eastAsia="Times New Roman" w:hAnsi="Times New Roman" w:cs="Times New Roman"/>
        <w:sz w:val="16"/>
        <w:szCs w:val="16"/>
      </w:rPr>
      <w:t>: direcao@oasisleiria.org   NIPC:  502491400</w:t>
    </w:r>
  </w:p>
  <w:p w14:paraId="149516C9" w14:textId="77777777" w:rsidR="00F15F6B" w:rsidRDefault="00F15F6B">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8CBDD" w14:textId="77777777" w:rsidR="009B3452" w:rsidRDefault="009B3452">
      <w:pPr>
        <w:spacing w:after="0" w:line="240" w:lineRule="auto"/>
      </w:pPr>
      <w:r>
        <w:separator/>
      </w:r>
    </w:p>
  </w:footnote>
  <w:footnote w:type="continuationSeparator" w:id="0">
    <w:p w14:paraId="54C9103A" w14:textId="77777777" w:rsidR="009B3452" w:rsidRDefault="009B3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8B40" w14:textId="58EB0F24" w:rsidR="00F15F6B" w:rsidRDefault="008F7DF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r>
      <w:rPr>
        <w:noProof/>
      </w:rPr>
      <w:drawing>
        <wp:anchor distT="0" distB="0" distL="114300" distR="114300" simplePos="0" relativeHeight="251658240" behindDoc="0" locked="0" layoutInCell="1" allowOverlap="1" wp14:anchorId="4CB0BE0E" wp14:editId="7904A837">
          <wp:simplePos x="0" y="0"/>
          <wp:positionH relativeFrom="column">
            <wp:posOffset>4184824</wp:posOffset>
          </wp:positionH>
          <wp:positionV relativeFrom="paragraph">
            <wp:posOffset>20955</wp:posOffset>
          </wp:positionV>
          <wp:extent cx="1549890" cy="706581"/>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_email.png"/>
                  <pic:cNvPicPr/>
                </pic:nvPicPr>
                <pic:blipFill>
                  <a:blip r:embed="rId1">
                    <a:extLst>
                      <a:ext uri="{28A0092B-C50C-407E-A947-70E740481C1C}">
                        <a14:useLocalDpi xmlns:a14="http://schemas.microsoft.com/office/drawing/2010/main" val="0"/>
                      </a:ext>
                    </a:extLst>
                  </a:blip>
                  <a:stretch>
                    <a:fillRect/>
                  </a:stretch>
                </pic:blipFill>
                <pic:spPr>
                  <a:xfrm>
                    <a:off x="0" y="0"/>
                    <a:ext cx="1549890" cy="706581"/>
                  </a:xfrm>
                  <a:prstGeom prst="rect">
                    <a:avLst/>
                  </a:prstGeom>
                </pic:spPr>
              </pic:pic>
            </a:graphicData>
          </a:graphic>
          <wp14:sizeRelH relativeFrom="margin">
            <wp14:pctWidth>0</wp14:pctWidth>
          </wp14:sizeRelH>
          <wp14:sizeRelV relativeFrom="margin">
            <wp14:pctHeight>0</wp14:pctHeight>
          </wp14:sizeRelV>
        </wp:anchor>
      </w:drawing>
    </w:r>
  </w:p>
  <w:tbl>
    <w:tblPr>
      <w:tblStyle w:val="a2"/>
      <w:tblW w:w="8966" w:type="dxa"/>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662"/>
      <w:gridCol w:w="1681"/>
      <w:gridCol w:w="4623"/>
    </w:tblGrid>
    <w:tr w:rsidR="00F15F6B" w14:paraId="5315FF1A" w14:textId="77777777">
      <w:trPr>
        <w:trHeight w:val="977"/>
      </w:trPr>
      <w:tc>
        <w:tcPr>
          <w:tcW w:w="2662" w:type="dxa"/>
        </w:tcPr>
        <w:p w14:paraId="6803FD33" w14:textId="77777777" w:rsidR="00F15F6B" w:rsidRDefault="00741F5B">
          <w:pPr>
            <w:pBdr>
              <w:top w:val="nil"/>
              <w:left w:val="nil"/>
              <w:bottom w:val="nil"/>
              <w:right w:val="nil"/>
              <w:between w:val="nil"/>
            </w:pBdr>
            <w:tabs>
              <w:tab w:val="center" w:pos="4252"/>
              <w:tab w:val="right" w:pos="8504"/>
            </w:tabs>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Centro de Atividades </w:t>
          </w:r>
          <w:r w:rsidR="00AA1834">
            <w:rPr>
              <w:rFonts w:ascii="Times New Roman" w:eastAsia="Times New Roman" w:hAnsi="Times New Roman" w:cs="Times New Roman"/>
              <w:color w:val="000000"/>
              <w:sz w:val="16"/>
              <w:szCs w:val="16"/>
            </w:rPr>
            <w:t xml:space="preserve">e Capacitação para a Inclusão </w:t>
          </w:r>
        </w:p>
        <w:p w14:paraId="7C157D64" w14:textId="77777777" w:rsidR="00F15F6B" w:rsidRDefault="00741F5B">
          <w:pPr>
            <w:pBdr>
              <w:top w:val="nil"/>
              <w:left w:val="nil"/>
              <w:bottom w:val="nil"/>
              <w:right w:val="nil"/>
              <w:between w:val="nil"/>
            </w:pBdr>
            <w:tabs>
              <w:tab w:val="center" w:pos="4252"/>
              <w:tab w:val="right" w:pos="8504"/>
            </w:tabs>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Lar Residencial</w:t>
          </w:r>
        </w:p>
        <w:p w14:paraId="5F786CCC" w14:textId="39BFFA10" w:rsidR="00F15F6B" w:rsidRDefault="00B128C8">
          <w:pPr>
            <w:pBdr>
              <w:top w:val="nil"/>
              <w:left w:val="nil"/>
              <w:bottom w:val="nil"/>
              <w:right w:val="nil"/>
              <w:between w:val="nil"/>
            </w:pBdr>
            <w:tabs>
              <w:tab w:val="center" w:pos="4252"/>
              <w:tab w:val="right" w:pos="8504"/>
            </w:tabs>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Residência de Autonomização e Inclusão</w:t>
          </w:r>
        </w:p>
        <w:p w14:paraId="29F2B789" w14:textId="77777777" w:rsidR="00F15F6B" w:rsidRDefault="00741F5B">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Pág. </w:t>
          </w:r>
          <w:r>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PAGE</w:instrText>
          </w:r>
          <w:r>
            <w:rPr>
              <w:rFonts w:ascii="Times New Roman" w:eastAsia="Times New Roman" w:hAnsi="Times New Roman" w:cs="Times New Roman"/>
              <w:sz w:val="16"/>
              <w:szCs w:val="16"/>
            </w:rPr>
            <w:fldChar w:fldCharType="separate"/>
          </w:r>
          <w:r w:rsidR="00797686">
            <w:rPr>
              <w:rFonts w:ascii="Times New Roman" w:eastAsia="Times New Roman" w:hAnsi="Times New Roman" w:cs="Times New Roman"/>
              <w:noProof/>
              <w:sz w:val="16"/>
              <w:szCs w:val="16"/>
            </w:rPr>
            <w:t>22</w:t>
          </w:r>
          <w:r>
            <w:rPr>
              <w:rFonts w:ascii="Times New Roman" w:eastAsia="Times New Roman" w:hAnsi="Times New Roman" w:cs="Times New Roman"/>
              <w:sz w:val="16"/>
              <w:szCs w:val="16"/>
            </w:rPr>
            <w:fldChar w:fldCharType="end"/>
          </w:r>
          <w:r>
            <w:rPr>
              <w:rFonts w:ascii="Times New Roman" w:eastAsia="Times New Roman" w:hAnsi="Times New Roman" w:cs="Times New Roman"/>
              <w:sz w:val="16"/>
              <w:szCs w:val="16"/>
            </w:rPr>
            <w:t xml:space="preserve"> de </w:t>
          </w:r>
          <w:r>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NUMPAGES</w:instrText>
          </w:r>
          <w:r>
            <w:rPr>
              <w:rFonts w:ascii="Times New Roman" w:eastAsia="Times New Roman" w:hAnsi="Times New Roman" w:cs="Times New Roman"/>
              <w:sz w:val="16"/>
              <w:szCs w:val="16"/>
            </w:rPr>
            <w:fldChar w:fldCharType="separate"/>
          </w:r>
          <w:r w:rsidR="00797686">
            <w:rPr>
              <w:rFonts w:ascii="Times New Roman" w:eastAsia="Times New Roman" w:hAnsi="Times New Roman" w:cs="Times New Roman"/>
              <w:noProof/>
              <w:sz w:val="16"/>
              <w:szCs w:val="16"/>
            </w:rPr>
            <w:t>25</w:t>
          </w:r>
          <w:r>
            <w:rPr>
              <w:rFonts w:ascii="Times New Roman" w:eastAsia="Times New Roman" w:hAnsi="Times New Roman" w:cs="Times New Roman"/>
              <w:sz w:val="16"/>
              <w:szCs w:val="16"/>
            </w:rPr>
            <w:fldChar w:fldCharType="end"/>
          </w:r>
        </w:p>
        <w:p w14:paraId="5F77CC0C" w14:textId="77777777" w:rsidR="00F15F6B" w:rsidRDefault="00F15F6B">
          <w:pPr>
            <w:rPr>
              <w:rFonts w:ascii="Times New Roman" w:eastAsia="Times New Roman" w:hAnsi="Times New Roman" w:cs="Times New Roman"/>
              <w:sz w:val="16"/>
              <w:szCs w:val="16"/>
            </w:rPr>
          </w:pPr>
        </w:p>
        <w:p w14:paraId="11DBDAEE" w14:textId="77777777" w:rsidR="00F15F6B" w:rsidRDefault="00F15F6B">
          <w:pPr>
            <w:rPr>
              <w:rFonts w:ascii="Times New Roman" w:eastAsia="Times New Roman" w:hAnsi="Times New Roman" w:cs="Times New Roman"/>
              <w:b/>
              <w:sz w:val="24"/>
              <w:szCs w:val="24"/>
              <w:u w:val="single"/>
            </w:rPr>
          </w:pPr>
        </w:p>
      </w:tc>
      <w:tc>
        <w:tcPr>
          <w:tcW w:w="1681" w:type="dxa"/>
        </w:tcPr>
        <w:p w14:paraId="3A6A8586" w14:textId="77777777" w:rsidR="00F15F6B" w:rsidRDefault="00F15F6B">
          <w:pPr>
            <w:pBdr>
              <w:top w:val="nil"/>
              <w:left w:val="nil"/>
              <w:bottom w:val="nil"/>
              <w:right w:val="nil"/>
              <w:between w:val="nil"/>
            </w:pBdr>
            <w:tabs>
              <w:tab w:val="center" w:pos="4252"/>
              <w:tab w:val="right" w:pos="8504"/>
            </w:tabs>
            <w:jc w:val="center"/>
            <w:rPr>
              <w:rFonts w:ascii="Times New Roman" w:eastAsia="Times New Roman" w:hAnsi="Times New Roman" w:cs="Times New Roman"/>
              <w:color w:val="000000"/>
              <w:sz w:val="20"/>
              <w:szCs w:val="20"/>
            </w:rPr>
          </w:pPr>
        </w:p>
      </w:tc>
      <w:tc>
        <w:tcPr>
          <w:tcW w:w="4623" w:type="dxa"/>
        </w:tcPr>
        <w:p w14:paraId="23912DD6" w14:textId="79C55C76" w:rsidR="008F7DFB" w:rsidRPr="008D5A34" w:rsidRDefault="00B128C8" w:rsidP="008F7DFB">
          <w:pPr>
            <w:pBdr>
              <w:top w:val="nil"/>
              <w:left w:val="nil"/>
              <w:bottom w:val="nil"/>
              <w:right w:val="nil"/>
              <w:between w:val="nil"/>
            </w:pBdr>
            <w:tabs>
              <w:tab w:val="center" w:pos="4252"/>
              <w:tab w:val="right" w:pos="8504"/>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13984183" w14:textId="4FDBF137" w:rsidR="00F15F6B" w:rsidRPr="008D5A34" w:rsidRDefault="00F15F6B">
          <w:pPr>
            <w:pBdr>
              <w:top w:val="nil"/>
              <w:left w:val="nil"/>
              <w:bottom w:val="nil"/>
              <w:right w:val="nil"/>
              <w:between w:val="nil"/>
            </w:pBdr>
            <w:tabs>
              <w:tab w:val="center" w:pos="4252"/>
              <w:tab w:val="right" w:pos="8504"/>
            </w:tabs>
            <w:jc w:val="center"/>
            <w:rPr>
              <w:rFonts w:ascii="Times New Roman" w:eastAsia="Times New Roman" w:hAnsi="Times New Roman" w:cs="Times New Roman"/>
              <w:color w:val="000000"/>
            </w:rPr>
          </w:pPr>
        </w:p>
      </w:tc>
    </w:tr>
  </w:tbl>
  <w:p w14:paraId="0DE87159" w14:textId="77777777" w:rsidR="00F15F6B" w:rsidRDefault="00F15F6B">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b/>
        <w:color w:val="000000"/>
        <w:sz w:val="24"/>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7DDD"/>
    <w:multiLevelType w:val="multilevel"/>
    <w:tmpl w:val="AF14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BB24AF"/>
    <w:multiLevelType w:val="hybridMultilevel"/>
    <w:tmpl w:val="0EA8AF5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26A11B40"/>
    <w:multiLevelType w:val="hybridMultilevel"/>
    <w:tmpl w:val="47AAC93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32B0525F"/>
    <w:multiLevelType w:val="hybridMultilevel"/>
    <w:tmpl w:val="6A9427B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5F231F54"/>
    <w:multiLevelType w:val="hybridMultilevel"/>
    <w:tmpl w:val="1208000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657C028A"/>
    <w:multiLevelType w:val="multilevel"/>
    <w:tmpl w:val="508A29D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6" w15:restartNumberingAfterBreak="0">
    <w:nsid w:val="7DC23F5F"/>
    <w:multiLevelType w:val="hybridMultilevel"/>
    <w:tmpl w:val="B47460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513647754">
    <w:abstractNumId w:val="5"/>
  </w:num>
  <w:num w:numId="2" w16cid:durableId="555093591">
    <w:abstractNumId w:val="0"/>
  </w:num>
  <w:num w:numId="3" w16cid:durableId="1962805775">
    <w:abstractNumId w:val="1"/>
  </w:num>
  <w:num w:numId="4" w16cid:durableId="1599867287">
    <w:abstractNumId w:val="6"/>
  </w:num>
  <w:num w:numId="5" w16cid:durableId="1707830769">
    <w:abstractNumId w:val="3"/>
  </w:num>
  <w:num w:numId="6" w16cid:durableId="824206473">
    <w:abstractNumId w:val="4"/>
  </w:num>
  <w:num w:numId="7" w16cid:durableId="7632583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6B"/>
    <w:rsid w:val="0004153F"/>
    <w:rsid w:val="000571C7"/>
    <w:rsid w:val="00081405"/>
    <w:rsid w:val="000B294D"/>
    <w:rsid w:val="00105733"/>
    <w:rsid w:val="001119BA"/>
    <w:rsid w:val="001D61A1"/>
    <w:rsid w:val="001F3A90"/>
    <w:rsid w:val="00241C7C"/>
    <w:rsid w:val="0025374B"/>
    <w:rsid w:val="002803A9"/>
    <w:rsid w:val="00280BB4"/>
    <w:rsid w:val="002A5E58"/>
    <w:rsid w:val="002A6525"/>
    <w:rsid w:val="002C319B"/>
    <w:rsid w:val="002C51BD"/>
    <w:rsid w:val="00341477"/>
    <w:rsid w:val="00342CAB"/>
    <w:rsid w:val="00352188"/>
    <w:rsid w:val="00364609"/>
    <w:rsid w:val="003A33A6"/>
    <w:rsid w:val="0045542D"/>
    <w:rsid w:val="00471484"/>
    <w:rsid w:val="00506AA0"/>
    <w:rsid w:val="0055294F"/>
    <w:rsid w:val="00562EFA"/>
    <w:rsid w:val="00570B52"/>
    <w:rsid w:val="00597C8F"/>
    <w:rsid w:val="005B477D"/>
    <w:rsid w:val="00607BE0"/>
    <w:rsid w:val="00610AEE"/>
    <w:rsid w:val="00612150"/>
    <w:rsid w:val="00624001"/>
    <w:rsid w:val="006369D1"/>
    <w:rsid w:val="00654416"/>
    <w:rsid w:val="00670446"/>
    <w:rsid w:val="00670848"/>
    <w:rsid w:val="006D5446"/>
    <w:rsid w:val="0070711A"/>
    <w:rsid w:val="00741F5B"/>
    <w:rsid w:val="00744BB7"/>
    <w:rsid w:val="00755D2C"/>
    <w:rsid w:val="00757BC0"/>
    <w:rsid w:val="00797686"/>
    <w:rsid w:val="007D032F"/>
    <w:rsid w:val="0080154B"/>
    <w:rsid w:val="00804414"/>
    <w:rsid w:val="00805335"/>
    <w:rsid w:val="00815A49"/>
    <w:rsid w:val="00817BB5"/>
    <w:rsid w:val="008362DC"/>
    <w:rsid w:val="008D5A34"/>
    <w:rsid w:val="008F13F1"/>
    <w:rsid w:val="008F6D4B"/>
    <w:rsid w:val="008F7DFB"/>
    <w:rsid w:val="009760FE"/>
    <w:rsid w:val="009A0817"/>
    <w:rsid w:val="009B3452"/>
    <w:rsid w:val="00A413F9"/>
    <w:rsid w:val="00AA1834"/>
    <w:rsid w:val="00AA432C"/>
    <w:rsid w:val="00AA549F"/>
    <w:rsid w:val="00AA71E7"/>
    <w:rsid w:val="00AB4AB2"/>
    <w:rsid w:val="00B04C16"/>
    <w:rsid w:val="00B128C8"/>
    <w:rsid w:val="00B2375C"/>
    <w:rsid w:val="00B7774F"/>
    <w:rsid w:val="00BC5F8F"/>
    <w:rsid w:val="00C15EB4"/>
    <w:rsid w:val="00C42056"/>
    <w:rsid w:val="00CA6EE6"/>
    <w:rsid w:val="00CF7948"/>
    <w:rsid w:val="00D003E6"/>
    <w:rsid w:val="00D11E17"/>
    <w:rsid w:val="00D324B4"/>
    <w:rsid w:val="00D90022"/>
    <w:rsid w:val="00DA08DB"/>
    <w:rsid w:val="00DA241B"/>
    <w:rsid w:val="00DC0D25"/>
    <w:rsid w:val="00E67213"/>
    <w:rsid w:val="00E77DD5"/>
    <w:rsid w:val="00E81B3C"/>
    <w:rsid w:val="00F068AE"/>
    <w:rsid w:val="00F1060F"/>
    <w:rsid w:val="00F1439D"/>
    <w:rsid w:val="00F15F6B"/>
    <w:rsid w:val="00F2584A"/>
    <w:rsid w:val="00F3714E"/>
    <w:rsid w:val="00F40F15"/>
    <w:rsid w:val="00F86BC3"/>
    <w:rsid w:val="00F94D50"/>
    <w:rsid w:val="00FB3B2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DA878"/>
  <w15:docId w15:val="{A25D33FC-5A80-4974-A826-A9A114D41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Cabealho">
    <w:name w:val="header"/>
    <w:basedOn w:val="Normal"/>
    <w:link w:val="CabealhoCarter"/>
    <w:uiPriority w:val="99"/>
    <w:unhideWhenUsed/>
    <w:rsid w:val="00442D69"/>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42D69"/>
  </w:style>
  <w:style w:type="paragraph" w:styleId="Rodap">
    <w:name w:val="footer"/>
    <w:basedOn w:val="Normal"/>
    <w:link w:val="RodapCarter"/>
    <w:uiPriority w:val="99"/>
    <w:unhideWhenUsed/>
    <w:rsid w:val="00442D69"/>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42D69"/>
  </w:style>
  <w:style w:type="table" w:styleId="TabelacomGrelha">
    <w:name w:val="Table Grid"/>
    <w:basedOn w:val="Tabelanormal"/>
    <w:uiPriority w:val="39"/>
    <w:rsid w:val="00F91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F91236"/>
    <w:pPr>
      <w:ind w:left="720"/>
      <w:contextualSpacing/>
    </w:pPr>
  </w:style>
  <w:style w:type="character" w:styleId="Refdecomentrio">
    <w:name w:val="annotation reference"/>
    <w:basedOn w:val="Tipodeletrapredefinidodopargrafo"/>
    <w:uiPriority w:val="99"/>
    <w:semiHidden/>
    <w:unhideWhenUsed/>
    <w:rsid w:val="00D75BF5"/>
    <w:rPr>
      <w:sz w:val="16"/>
      <w:szCs w:val="16"/>
    </w:rPr>
  </w:style>
  <w:style w:type="paragraph" w:styleId="Textodecomentrio">
    <w:name w:val="annotation text"/>
    <w:basedOn w:val="Normal"/>
    <w:link w:val="TextodecomentrioCarter"/>
    <w:uiPriority w:val="99"/>
    <w:semiHidden/>
    <w:unhideWhenUsed/>
    <w:rsid w:val="00D75BF5"/>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D75BF5"/>
    <w:rPr>
      <w:sz w:val="20"/>
      <w:szCs w:val="20"/>
    </w:rPr>
  </w:style>
  <w:style w:type="paragraph" w:styleId="Assuntodecomentrio">
    <w:name w:val="annotation subject"/>
    <w:basedOn w:val="Textodecomentrio"/>
    <w:next w:val="Textodecomentrio"/>
    <w:link w:val="AssuntodecomentrioCarter"/>
    <w:uiPriority w:val="99"/>
    <w:semiHidden/>
    <w:unhideWhenUsed/>
    <w:rsid w:val="00D75BF5"/>
    <w:rPr>
      <w:b/>
      <w:bCs/>
    </w:rPr>
  </w:style>
  <w:style w:type="character" w:customStyle="1" w:styleId="AssuntodecomentrioCarter">
    <w:name w:val="Assunto de comentário Caráter"/>
    <w:basedOn w:val="TextodecomentrioCarter"/>
    <w:link w:val="Assuntodecomentrio"/>
    <w:uiPriority w:val="99"/>
    <w:semiHidden/>
    <w:rsid w:val="00D75BF5"/>
    <w:rPr>
      <w:b/>
      <w:bCs/>
      <w:sz w:val="20"/>
      <w:szCs w:val="20"/>
    </w:rPr>
  </w:style>
  <w:style w:type="paragraph" w:styleId="Textodebalo">
    <w:name w:val="Balloon Text"/>
    <w:basedOn w:val="Normal"/>
    <w:link w:val="TextodebaloCarter"/>
    <w:uiPriority w:val="99"/>
    <w:semiHidden/>
    <w:unhideWhenUsed/>
    <w:rsid w:val="00D75BF5"/>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D75BF5"/>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pPr>
      <w:spacing w:after="0" w:line="240" w:lineRule="auto"/>
    </w:pPr>
    <w:tblPr>
      <w:tblStyleRowBandSize w:val="1"/>
      <w:tblStyleColBandSize w:val="1"/>
      <w:tblCellMar>
        <w:left w:w="115" w:type="dxa"/>
        <w:right w:w="115" w:type="dxa"/>
      </w:tblCellMar>
    </w:tblPr>
  </w:style>
  <w:style w:type="table" w:customStyle="1" w:styleId="a2">
    <w:basedOn w:val="TableNormal0"/>
    <w:pPr>
      <w:spacing w:after="0" w:line="240" w:lineRule="auto"/>
    </w:pPr>
    <w:tblPr>
      <w:tblStyleRowBandSize w:val="1"/>
      <w:tblStyleColBandSize w:val="1"/>
      <w:tblCellMar>
        <w:left w:w="115" w:type="dxa"/>
        <w:right w:w="115" w:type="dxa"/>
      </w:tblCellMar>
    </w:tblPr>
  </w:style>
  <w:style w:type="paragraph" w:styleId="Cabealhodondice">
    <w:name w:val="TOC Heading"/>
    <w:basedOn w:val="Ttulo1"/>
    <w:next w:val="Normal"/>
    <w:uiPriority w:val="39"/>
    <w:unhideWhenUsed/>
    <w:qFormat/>
    <w:rsid w:val="00570B52"/>
    <w:pPr>
      <w:spacing w:before="240" w:after="0"/>
      <w:outlineLvl w:val="9"/>
    </w:pPr>
    <w:rPr>
      <w:rFonts w:asciiTheme="majorHAnsi" w:eastAsiaTheme="majorEastAsia" w:hAnsiTheme="majorHAnsi" w:cstheme="majorBidi"/>
      <w:b w:val="0"/>
      <w:color w:val="2F5496" w:themeColor="accent1" w:themeShade="BF"/>
      <w:sz w:val="32"/>
      <w:szCs w:val="32"/>
    </w:rPr>
  </w:style>
  <w:style w:type="paragraph" w:styleId="ndiceremissivo1">
    <w:name w:val="index 1"/>
    <w:basedOn w:val="Normal"/>
    <w:next w:val="Normal"/>
    <w:autoRedefine/>
    <w:uiPriority w:val="99"/>
    <w:unhideWhenUsed/>
    <w:rsid w:val="00570B52"/>
    <w:pPr>
      <w:spacing w:after="0"/>
      <w:ind w:left="220" w:hanging="220"/>
    </w:pPr>
    <w:rPr>
      <w:rFonts w:asciiTheme="minorHAnsi" w:hAnsiTheme="minorHAnsi" w:cstheme="minorHAnsi"/>
      <w:sz w:val="18"/>
      <w:szCs w:val="18"/>
    </w:rPr>
  </w:style>
  <w:style w:type="paragraph" w:styleId="ndiceremissivo2">
    <w:name w:val="index 2"/>
    <w:basedOn w:val="Normal"/>
    <w:next w:val="Normal"/>
    <w:autoRedefine/>
    <w:uiPriority w:val="99"/>
    <w:unhideWhenUsed/>
    <w:rsid w:val="00570B52"/>
    <w:pPr>
      <w:spacing w:after="0"/>
      <w:ind w:left="440" w:hanging="220"/>
    </w:pPr>
    <w:rPr>
      <w:rFonts w:asciiTheme="minorHAnsi" w:hAnsiTheme="minorHAnsi" w:cstheme="minorHAnsi"/>
      <w:sz w:val="18"/>
      <w:szCs w:val="18"/>
    </w:rPr>
  </w:style>
  <w:style w:type="paragraph" w:styleId="ndiceremissivo3">
    <w:name w:val="index 3"/>
    <w:basedOn w:val="Normal"/>
    <w:next w:val="Normal"/>
    <w:autoRedefine/>
    <w:uiPriority w:val="99"/>
    <w:unhideWhenUsed/>
    <w:rsid w:val="00570B52"/>
    <w:pPr>
      <w:spacing w:after="0"/>
      <w:ind w:left="660" w:hanging="220"/>
    </w:pPr>
    <w:rPr>
      <w:rFonts w:asciiTheme="minorHAnsi" w:hAnsiTheme="minorHAnsi" w:cstheme="minorHAnsi"/>
      <w:sz w:val="18"/>
      <w:szCs w:val="18"/>
    </w:rPr>
  </w:style>
  <w:style w:type="paragraph" w:styleId="ndiceremissivo4">
    <w:name w:val="index 4"/>
    <w:basedOn w:val="Normal"/>
    <w:next w:val="Normal"/>
    <w:autoRedefine/>
    <w:uiPriority w:val="99"/>
    <w:unhideWhenUsed/>
    <w:rsid w:val="00570B52"/>
    <w:pPr>
      <w:spacing w:after="0"/>
      <w:ind w:left="880" w:hanging="220"/>
    </w:pPr>
    <w:rPr>
      <w:rFonts w:asciiTheme="minorHAnsi" w:hAnsiTheme="minorHAnsi" w:cstheme="minorHAnsi"/>
      <w:sz w:val="18"/>
      <w:szCs w:val="18"/>
    </w:rPr>
  </w:style>
  <w:style w:type="paragraph" w:styleId="ndiceremissivo5">
    <w:name w:val="index 5"/>
    <w:basedOn w:val="Normal"/>
    <w:next w:val="Normal"/>
    <w:autoRedefine/>
    <w:uiPriority w:val="99"/>
    <w:unhideWhenUsed/>
    <w:rsid w:val="00570B52"/>
    <w:pPr>
      <w:spacing w:after="0"/>
      <w:ind w:left="1100" w:hanging="220"/>
    </w:pPr>
    <w:rPr>
      <w:rFonts w:asciiTheme="minorHAnsi" w:hAnsiTheme="minorHAnsi" w:cstheme="minorHAnsi"/>
      <w:sz w:val="18"/>
      <w:szCs w:val="18"/>
    </w:rPr>
  </w:style>
  <w:style w:type="paragraph" w:styleId="ndiceremissivo6">
    <w:name w:val="index 6"/>
    <w:basedOn w:val="Normal"/>
    <w:next w:val="Normal"/>
    <w:autoRedefine/>
    <w:uiPriority w:val="99"/>
    <w:unhideWhenUsed/>
    <w:rsid w:val="00570B52"/>
    <w:pPr>
      <w:spacing w:after="0"/>
      <w:ind w:left="1320" w:hanging="220"/>
    </w:pPr>
    <w:rPr>
      <w:rFonts w:asciiTheme="minorHAnsi" w:hAnsiTheme="minorHAnsi" w:cstheme="minorHAnsi"/>
      <w:sz w:val="18"/>
      <w:szCs w:val="18"/>
    </w:rPr>
  </w:style>
  <w:style w:type="paragraph" w:styleId="ndiceremissivo7">
    <w:name w:val="index 7"/>
    <w:basedOn w:val="Normal"/>
    <w:next w:val="Normal"/>
    <w:autoRedefine/>
    <w:uiPriority w:val="99"/>
    <w:unhideWhenUsed/>
    <w:rsid w:val="00570B52"/>
    <w:pPr>
      <w:spacing w:after="0"/>
      <w:ind w:left="1540" w:hanging="220"/>
    </w:pPr>
    <w:rPr>
      <w:rFonts w:asciiTheme="minorHAnsi" w:hAnsiTheme="minorHAnsi" w:cstheme="minorHAnsi"/>
      <w:sz w:val="18"/>
      <w:szCs w:val="18"/>
    </w:rPr>
  </w:style>
  <w:style w:type="paragraph" w:styleId="ndiceremissivo8">
    <w:name w:val="index 8"/>
    <w:basedOn w:val="Normal"/>
    <w:next w:val="Normal"/>
    <w:autoRedefine/>
    <w:uiPriority w:val="99"/>
    <w:unhideWhenUsed/>
    <w:rsid w:val="00570B52"/>
    <w:pPr>
      <w:spacing w:after="0"/>
      <w:ind w:left="1760" w:hanging="220"/>
    </w:pPr>
    <w:rPr>
      <w:rFonts w:asciiTheme="minorHAnsi" w:hAnsiTheme="minorHAnsi" w:cstheme="minorHAnsi"/>
      <w:sz w:val="18"/>
      <w:szCs w:val="18"/>
    </w:rPr>
  </w:style>
  <w:style w:type="paragraph" w:styleId="ndiceremissivo9">
    <w:name w:val="index 9"/>
    <w:basedOn w:val="Normal"/>
    <w:next w:val="Normal"/>
    <w:autoRedefine/>
    <w:uiPriority w:val="99"/>
    <w:unhideWhenUsed/>
    <w:rsid w:val="00570B52"/>
    <w:pPr>
      <w:spacing w:after="0"/>
      <w:ind w:left="1980" w:hanging="220"/>
    </w:pPr>
    <w:rPr>
      <w:rFonts w:asciiTheme="minorHAnsi" w:hAnsiTheme="minorHAnsi" w:cstheme="minorHAnsi"/>
      <w:sz w:val="18"/>
      <w:szCs w:val="18"/>
    </w:rPr>
  </w:style>
  <w:style w:type="paragraph" w:styleId="Cabealhodendiceremissivo">
    <w:name w:val="index heading"/>
    <w:basedOn w:val="Normal"/>
    <w:next w:val="ndiceremissivo1"/>
    <w:uiPriority w:val="99"/>
    <w:unhideWhenUsed/>
    <w:rsid w:val="00570B52"/>
    <w:pPr>
      <w:spacing w:before="240" w:after="120"/>
      <w:jc w:val="center"/>
    </w:pPr>
    <w:rPr>
      <w:rFonts w:asciiTheme="minorHAnsi" w:hAnsiTheme="minorHAnsi" w:cstheme="minorHAnsi"/>
      <w:b/>
      <w:bCs/>
      <w:sz w:val="26"/>
      <w:szCs w:val="26"/>
    </w:rPr>
  </w:style>
  <w:style w:type="paragraph" w:styleId="ndice1">
    <w:name w:val="toc 1"/>
    <w:basedOn w:val="Normal"/>
    <w:next w:val="Normal"/>
    <w:autoRedefine/>
    <w:uiPriority w:val="39"/>
    <w:unhideWhenUsed/>
    <w:rsid w:val="00570B52"/>
    <w:pPr>
      <w:spacing w:before="360" w:after="0"/>
    </w:pPr>
    <w:rPr>
      <w:rFonts w:asciiTheme="majorHAnsi" w:hAnsiTheme="majorHAnsi" w:cstheme="majorHAnsi"/>
      <w:b/>
      <w:bCs/>
      <w:caps/>
      <w:sz w:val="24"/>
      <w:szCs w:val="24"/>
    </w:rPr>
  </w:style>
  <w:style w:type="paragraph" w:styleId="ndice2">
    <w:name w:val="toc 2"/>
    <w:basedOn w:val="Normal"/>
    <w:next w:val="Normal"/>
    <w:autoRedefine/>
    <w:uiPriority w:val="39"/>
    <w:unhideWhenUsed/>
    <w:rsid w:val="00570B52"/>
    <w:pPr>
      <w:spacing w:before="240" w:after="0"/>
    </w:pPr>
    <w:rPr>
      <w:rFonts w:asciiTheme="minorHAnsi" w:hAnsiTheme="minorHAnsi" w:cstheme="minorHAnsi"/>
      <w:b/>
      <w:bCs/>
      <w:sz w:val="20"/>
      <w:szCs w:val="20"/>
    </w:rPr>
  </w:style>
  <w:style w:type="paragraph" w:styleId="ndice3">
    <w:name w:val="toc 3"/>
    <w:basedOn w:val="Normal"/>
    <w:next w:val="Normal"/>
    <w:autoRedefine/>
    <w:uiPriority w:val="39"/>
    <w:unhideWhenUsed/>
    <w:rsid w:val="00570B52"/>
    <w:pPr>
      <w:spacing w:after="0"/>
      <w:ind w:left="220"/>
    </w:pPr>
    <w:rPr>
      <w:rFonts w:asciiTheme="minorHAnsi" w:hAnsiTheme="minorHAnsi" w:cstheme="minorHAnsi"/>
      <w:sz w:val="20"/>
      <w:szCs w:val="20"/>
    </w:rPr>
  </w:style>
  <w:style w:type="paragraph" w:styleId="ndice4">
    <w:name w:val="toc 4"/>
    <w:basedOn w:val="Normal"/>
    <w:next w:val="Normal"/>
    <w:autoRedefine/>
    <w:uiPriority w:val="39"/>
    <w:unhideWhenUsed/>
    <w:rsid w:val="00570B52"/>
    <w:pPr>
      <w:spacing w:after="0"/>
      <w:ind w:left="440"/>
    </w:pPr>
    <w:rPr>
      <w:rFonts w:asciiTheme="minorHAnsi" w:hAnsiTheme="minorHAnsi" w:cstheme="minorHAnsi"/>
      <w:sz w:val="20"/>
      <w:szCs w:val="20"/>
    </w:rPr>
  </w:style>
  <w:style w:type="paragraph" w:styleId="ndice5">
    <w:name w:val="toc 5"/>
    <w:basedOn w:val="Normal"/>
    <w:next w:val="Normal"/>
    <w:autoRedefine/>
    <w:uiPriority w:val="39"/>
    <w:unhideWhenUsed/>
    <w:rsid w:val="00570B52"/>
    <w:pPr>
      <w:spacing w:after="0"/>
      <w:ind w:left="660"/>
    </w:pPr>
    <w:rPr>
      <w:rFonts w:asciiTheme="minorHAnsi" w:hAnsiTheme="minorHAnsi" w:cstheme="minorHAnsi"/>
      <w:sz w:val="20"/>
      <w:szCs w:val="20"/>
    </w:rPr>
  </w:style>
  <w:style w:type="paragraph" w:styleId="ndice6">
    <w:name w:val="toc 6"/>
    <w:basedOn w:val="Normal"/>
    <w:next w:val="Normal"/>
    <w:autoRedefine/>
    <w:uiPriority w:val="39"/>
    <w:unhideWhenUsed/>
    <w:rsid w:val="00570B52"/>
    <w:pPr>
      <w:spacing w:after="0"/>
      <w:ind w:left="880"/>
    </w:pPr>
    <w:rPr>
      <w:rFonts w:asciiTheme="minorHAnsi" w:hAnsiTheme="minorHAnsi" w:cstheme="minorHAnsi"/>
      <w:sz w:val="20"/>
      <w:szCs w:val="20"/>
    </w:rPr>
  </w:style>
  <w:style w:type="paragraph" w:styleId="ndice7">
    <w:name w:val="toc 7"/>
    <w:basedOn w:val="Normal"/>
    <w:next w:val="Normal"/>
    <w:autoRedefine/>
    <w:uiPriority w:val="39"/>
    <w:unhideWhenUsed/>
    <w:rsid w:val="00570B52"/>
    <w:pPr>
      <w:spacing w:after="0"/>
      <w:ind w:left="1100"/>
    </w:pPr>
    <w:rPr>
      <w:rFonts w:asciiTheme="minorHAnsi" w:hAnsiTheme="minorHAnsi" w:cstheme="minorHAnsi"/>
      <w:sz w:val="20"/>
      <w:szCs w:val="20"/>
    </w:rPr>
  </w:style>
  <w:style w:type="paragraph" w:styleId="ndice8">
    <w:name w:val="toc 8"/>
    <w:basedOn w:val="Normal"/>
    <w:next w:val="Normal"/>
    <w:autoRedefine/>
    <w:uiPriority w:val="39"/>
    <w:unhideWhenUsed/>
    <w:rsid w:val="00570B52"/>
    <w:pPr>
      <w:spacing w:after="0"/>
      <w:ind w:left="1320"/>
    </w:pPr>
    <w:rPr>
      <w:rFonts w:asciiTheme="minorHAnsi" w:hAnsiTheme="minorHAnsi" w:cstheme="minorHAnsi"/>
      <w:sz w:val="20"/>
      <w:szCs w:val="20"/>
    </w:rPr>
  </w:style>
  <w:style w:type="paragraph" w:styleId="ndice9">
    <w:name w:val="toc 9"/>
    <w:basedOn w:val="Normal"/>
    <w:next w:val="Normal"/>
    <w:autoRedefine/>
    <w:uiPriority w:val="39"/>
    <w:unhideWhenUsed/>
    <w:rsid w:val="00570B52"/>
    <w:pPr>
      <w:spacing w:after="0"/>
      <w:ind w:left="1540"/>
    </w:pPr>
    <w:rPr>
      <w:rFonts w:asciiTheme="minorHAnsi" w:hAnsiTheme="minorHAnsi" w:cstheme="minorHAnsi"/>
      <w:sz w:val="20"/>
      <w:szCs w:val="20"/>
    </w:rPr>
  </w:style>
  <w:style w:type="character" w:styleId="Hiperligao">
    <w:name w:val="Hyperlink"/>
    <w:basedOn w:val="Tipodeletrapredefinidodopargrafo"/>
    <w:uiPriority w:val="99"/>
    <w:unhideWhenUsed/>
    <w:rsid w:val="00D003E6"/>
    <w:rPr>
      <w:color w:val="0563C1" w:themeColor="hyperlink"/>
      <w:u w:val="single"/>
    </w:rPr>
  </w:style>
  <w:style w:type="character" w:styleId="nfase">
    <w:name w:val="Emphasis"/>
    <w:basedOn w:val="Tipodeletrapredefinidodopargrafo"/>
    <w:uiPriority w:val="20"/>
    <w:qFormat/>
    <w:rsid w:val="002C319B"/>
    <w:rPr>
      <w:i/>
      <w:iCs/>
    </w:rPr>
  </w:style>
  <w:style w:type="character" w:styleId="Forte">
    <w:name w:val="Strong"/>
    <w:basedOn w:val="Tipodeletrapredefinidodopargrafo"/>
    <w:uiPriority w:val="22"/>
    <w:qFormat/>
    <w:rsid w:val="002C31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354290">
      <w:bodyDiv w:val="1"/>
      <w:marLeft w:val="0"/>
      <w:marRight w:val="0"/>
      <w:marTop w:val="0"/>
      <w:marBottom w:val="0"/>
      <w:divBdr>
        <w:top w:val="none" w:sz="0" w:space="0" w:color="auto"/>
        <w:left w:val="none" w:sz="0" w:space="0" w:color="auto"/>
        <w:bottom w:val="none" w:sz="0" w:space="0" w:color="auto"/>
        <w:right w:val="none" w:sz="0" w:space="0" w:color="auto"/>
      </w:divBdr>
      <w:divsChild>
        <w:div w:id="78525262">
          <w:marLeft w:val="0"/>
          <w:marRight w:val="0"/>
          <w:marTop w:val="0"/>
          <w:marBottom w:val="0"/>
          <w:divBdr>
            <w:top w:val="none" w:sz="0" w:space="0" w:color="auto"/>
            <w:left w:val="none" w:sz="0" w:space="0" w:color="auto"/>
            <w:bottom w:val="none" w:sz="0" w:space="0" w:color="auto"/>
            <w:right w:val="none" w:sz="0" w:space="0" w:color="auto"/>
          </w:divBdr>
        </w:div>
        <w:div w:id="1292588367">
          <w:marLeft w:val="0"/>
          <w:marRight w:val="0"/>
          <w:marTop w:val="0"/>
          <w:marBottom w:val="0"/>
          <w:divBdr>
            <w:top w:val="none" w:sz="0" w:space="0" w:color="auto"/>
            <w:left w:val="none" w:sz="0" w:space="0" w:color="auto"/>
            <w:bottom w:val="none" w:sz="0" w:space="0" w:color="auto"/>
            <w:right w:val="none" w:sz="0" w:space="0" w:color="auto"/>
          </w:divBdr>
        </w:div>
        <w:div w:id="1419132254">
          <w:marLeft w:val="0"/>
          <w:marRight w:val="0"/>
          <w:marTop w:val="0"/>
          <w:marBottom w:val="0"/>
          <w:divBdr>
            <w:top w:val="none" w:sz="0" w:space="0" w:color="auto"/>
            <w:left w:val="none" w:sz="0" w:space="0" w:color="auto"/>
            <w:bottom w:val="none" w:sz="0" w:space="0" w:color="auto"/>
            <w:right w:val="none" w:sz="0" w:space="0" w:color="auto"/>
          </w:divBdr>
        </w:div>
        <w:div w:id="1534689005">
          <w:marLeft w:val="0"/>
          <w:marRight w:val="0"/>
          <w:marTop w:val="0"/>
          <w:marBottom w:val="0"/>
          <w:divBdr>
            <w:top w:val="none" w:sz="0" w:space="0" w:color="auto"/>
            <w:left w:val="none" w:sz="0" w:space="0" w:color="auto"/>
            <w:bottom w:val="none" w:sz="0" w:space="0" w:color="auto"/>
            <w:right w:val="none" w:sz="0" w:space="0" w:color="auto"/>
          </w:divBdr>
        </w:div>
        <w:div w:id="2113627441">
          <w:marLeft w:val="0"/>
          <w:marRight w:val="0"/>
          <w:marTop w:val="0"/>
          <w:marBottom w:val="0"/>
          <w:divBdr>
            <w:top w:val="none" w:sz="0" w:space="0" w:color="auto"/>
            <w:left w:val="none" w:sz="0" w:space="0" w:color="auto"/>
            <w:bottom w:val="none" w:sz="0" w:space="0" w:color="auto"/>
            <w:right w:val="none" w:sz="0" w:space="0" w:color="auto"/>
          </w:divBdr>
        </w:div>
        <w:div w:id="700277829">
          <w:marLeft w:val="0"/>
          <w:marRight w:val="0"/>
          <w:marTop w:val="0"/>
          <w:marBottom w:val="0"/>
          <w:divBdr>
            <w:top w:val="none" w:sz="0" w:space="0" w:color="auto"/>
            <w:left w:val="none" w:sz="0" w:space="0" w:color="auto"/>
            <w:bottom w:val="none" w:sz="0" w:space="0" w:color="auto"/>
            <w:right w:val="none" w:sz="0" w:space="0" w:color="auto"/>
          </w:divBdr>
        </w:div>
        <w:div w:id="1496796144">
          <w:marLeft w:val="0"/>
          <w:marRight w:val="0"/>
          <w:marTop w:val="0"/>
          <w:marBottom w:val="0"/>
          <w:divBdr>
            <w:top w:val="none" w:sz="0" w:space="0" w:color="auto"/>
            <w:left w:val="none" w:sz="0" w:space="0" w:color="auto"/>
            <w:bottom w:val="none" w:sz="0" w:space="0" w:color="auto"/>
            <w:right w:val="none" w:sz="0" w:space="0" w:color="auto"/>
          </w:divBdr>
        </w:div>
        <w:div w:id="1605066620">
          <w:marLeft w:val="0"/>
          <w:marRight w:val="0"/>
          <w:marTop w:val="0"/>
          <w:marBottom w:val="0"/>
          <w:divBdr>
            <w:top w:val="none" w:sz="0" w:space="0" w:color="auto"/>
            <w:left w:val="none" w:sz="0" w:space="0" w:color="auto"/>
            <w:bottom w:val="none" w:sz="0" w:space="0" w:color="auto"/>
            <w:right w:val="none" w:sz="0" w:space="0" w:color="auto"/>
          </w:divBdr>
        </w:div>
        <w:div w:id="1203058334">
          <w:marLeft w:val="0"/>
          <w:marRight w:val="0"/>
          <w:marTop w:val="0"/>
          <w:marBottom w:val="0"/>
          <w:divBdr>
            <w:top w:val="none" w:sz="0" w:space="0" w:color="auto"/>
            <w:left w:val="none" w:sz="0" w:space="0" w:color="auto"/>
            <w:bottom w:val="none" w:sz="0" w:space="0" w:color="auto"/>
            <w:right w:val="none" w:sz="0" w:space="0" w:color="auto"/>
          </w:divBdr>
        </w:div>
        <w:div w:id="1760904133">
          <w:marLeft w:val="0"/>
          <w:marRight w:val="0"/>
          <w:marTop w:val="0"/>
          <w:marBottom w:val="0"/>
          <w:divBdr>
            <w:top w:val="none" w:sz="0" w:space="0" w:color="auto"/>
            <w:left w:val="none" w:sz="0" w:space="0" w:color="auto"/>
            <w:bottom w:val="none" w:sz="0" w:space="0" w:color="auto"/>
            <w:right w:val="none" w:sz="0" w:space="0" w:color="auto"/>
          </w:divBdr>
        </w:div>
        <w:div w:id="114908461">
          <w:marLeft w:val="0"/>
          <w:marRight w:val="0"/>
          <w:marTop w:val="0"/>
          <w:marBottom w:val="0"/>
          <w:divBdr>
            <w:top w:val="none" w:sz="0" w:space="0" w:color="auto"/>
            <w:left w:val="none" w:sz="0" w:space="0" w:color="auto"/>
            <w:bottom w:val="none" w:sz="0" w:space="0" w:color="auto"/>
            <w:right w:val="none" w:sz="0" w:space="0" w:color="auto"/>
          </w:divBdr>
        </w:div>
        <w:div w:id="428506970">
          <w:marLeft w:val="0"/>
          <w:marRight w:val="0"/>
          <w:marTop w:val="0"/>
          <w:marBottom w:val="0"/>
          <w:divBdr>
            <w:top w:val="none" w:sz="0" w:space="0" w:color="auto"/>
            <w:left w:val="none" w:sz="0" w:space="0" w:color="auto"/>
            <w:bottom w:val="none" w:sz="0" w:space="0" w:color="auto"/>
            <w:right w:val="none" w:sz="0" w:space="0" w:color="auto"/>
          </w:divBdr>
        </w:div>
        <w:div w:id="1582718031">
          <w:marLeft w:val="0"/>
          <w:marRight w:val="0"/>
          <w:marTop w:val="0"/>
          <w:marBottom w:val="0"/>
          <w:divBdr>
            <w:top w:val="none" w:sz="0" w:space="0" w:color="auto"/>
            <w:left w:val="none" w:sz="0" w:space="0" w:color="auto"/>
            <w:bottom w:val="none" w:sz="0" w:space="0" w:color="auto"/>
            <w:right w:val="none" w:sz="0" w:space="0" w:color="auto"/>
          </w:divBdr>
        </w:div>
        <w:div w:id="1926528882">
          <w:marLeft w:val="0"/>
          <w:marRight w:val="0"/>
          <w:marTop w:val="0"/>
          <w:marBottom w:val="0"/>
          <w:divBdr>
            <w:top w:val="none" w:sz="0" w:space="0" w:color="auto"/>
            <w:left w:val="none" w:sz="0" w:space="0" w:color="auto"/>
            <w:bottom w:val="none" w:sz="0" w:space="0" w:color="auto"/>
            <w:right w:val="none" w:sz="0" w:space="0" w:color="auto"/>
          </w:divBdr>
        </w:div>
        <w:div w:id="1957253502">
          <w:marLeft w:val="0"/>
          <w:marRight w:val="0"/>
          <w:marTop w:val="0"/>
          <w:marBottom w:val="0"/>
          <w:divBdr>
            <w:top w:val="none" w:sz="0" w:space="0" w:color="auto"/>
            <w:left w:val="none" w:sz="0" w:space="0" w:color="auto"/>
            <w:bottom w:val="none" w:sz="0" w:space="0" w:color="auto"/>
            <w:right w:val="none" w:sz="0" w:space="0" w:color="auto"/>
          </w:divBdr>
        </w:div>
        <w:div w:id="1787234483">
          <w:marLeft w:val="0"/>
          <w:marRight w:val="0"/>
          <w:marTop w:val="0"/>
          <w:marBottom w:val="0"/>
          <w:divBdr>
            <w:top w:val="none" w:sz="0" w:space="0" w:color="auto"/>
            <w:left w:val="none" w:sz="0" w:space="0" w:color="auto"/>
            <w:bottom w:val="none" w:sz="0" w:space="0" w:color="auto"/>
            <w:right w:val="none" w:sz="0" w:space="0" w:color="auto"/>
          </w:divBdr>
        </w:div>
        <w:div w:id="1120344339">
          <w:marLeft w:val="0"/>
          <w:marRight w:val="0"/>
          <w:marTop w:val="0"/>
          <w:marBottom w:val="0"/>
          <w:divBdr>
            <w:top w:val="none" w:sz="0" w:space="0" w:color="auto"/>
            <w:left w:val="none" w:sz="0" w:space="0" w:color="auto"/>
            <w:bottom w:val="none" w:sz="0" w:space="0" w:color="auto"/>
            <w:right w:val="none" w:sz="0" w:space="0" w:color="auto"/>
          </w:divBdr>
        </w:div>
        <w:div w:id="161943393">
          <w:marLeft w:val="0"/>
          <w:marRight w:val="0"/>
          <w:marTop w:val="0"/>
          <w:marBottom w:val="0"/>
          <w:divBdr>
            <w:top w:val="none" w:sz="0" w:space="0" w:color="auto"/>
            <w:left w:val="none" w:sz="0" w:space="0" w:color="auto"/>
            <w:bottom w:val="none" w:sz="0" w:space="0" w:color="auto"/>
            <w:right w:val="none" w:sz="0" w:space="0" w:color="auto"/>
          </w:divBdr>
        </w:div>
        <w:div w:id="442456924">
          <w:marLeft w:val="0"/>
          <w:marRight w:val="0"/>
          <w:marTop w:val="0"/>
          <w:marBottom w:val="0"/>
          <w:divBdr>
            <w:top w:val="none" w:sz="0" w:space="0" w:color="auto"/>
            <w:left w:val="none" w:sz="0" w:space="0" w:color="auto"/>
            <w:bottom w:val="none" w:sz="0" w:space="0" w:color="auto"/>
            <w:right w:val="none" w:sz="0" w:space="0" w:color="auto"/>
          </w:divBdr>
        </w:div>
        <w:div w:id="1938443664">
          <w:marLeft w:val="0"/>
          <w:marRight w:val="0"/>
          <w:marTop w:val="0"/>
          <w:marBottom w:val="0"/>
          <w:divBdr>
            <w:top w:val="none" w:sz="0" w:space="0" w:color="auto"/>
            <w:left w:val="none" w:sz="0" w:space="0" w:color="auto"/>
            <w:bottom w:val="none" w:sz="0" w:space="0" w:color="auto"/>
            <w:right w:val="none" w:sz="0" w:space="0" w:color="auto"/>
          </w:divBdr>
        </w:div>
        <w:div w:id="844130187">
          <w:marLeft w:val="0"/>
          <w:marRight w:val="0"/>
          <w:marTop w:val="0"/>
          <w:marBottom w:val="0"/>
          <w:divBdr>
            <w:top w:val="none" w:sz="0" w:space="0" w:color="auto"/>
            <w:left w:val="none" w:sz="0" w:space="0" w:color="auto"/>
            <w:bottom w:val="none" w:sz="0" w:space="0" w:color="auto"/>
            <w:right w:val="none" w:sz="0" w:space="0" w:color="auto"/>
          </w:divBdr>
        </w:div>
        <w:div w:id="1724215259">
          <w:marLeft w:val="0"/>
          <w:marRight w:val="0"/>
          <w:marTop w:val="0"/>
          <w:marBottom w:val="0"/>
          <w:divBdr>
            <w:top w:val="none" w:sz="0" w:space="0" w:color="auto"/>
            <w:left w:val="none" w:sz="0" w:space="0" w:color="auto"/>
            <w:bottom w:val="none" w:sz="0" w:space="0" w:color="auto"/>
            <w:right w:val="none" w:sz="0" w:space="0" w:color="auto"/>
          </w:divBdr>
        </w:div>
        <w:div w:id="1252739327">
          <w:marLeft w:val="0"/>
          <w:marRight w:val="0"/>
          <w:marTop w:val="0"/>
          <w:marBottom w:val="0"/>
          <w:divBdr>
            <w:top w:val="none" w:sz="0" w:space="0" w:color="auto"/>
            <w:left w:val="none" w:sz="0" w:space="0" w:color="auto"/>
            <w:bottom w:val="none" w:sz="0" w:space="0" w:color="auto"/>
            <w:right w:val="none" w:sz="0" w:space="0" w:color="auto"/>
          </w:divBdr>
        </w:div>
        <w:div w:id="118497719">
          <w:marLeft w:val="0"/>
          <w:marRight w:val="0"/>
          <w:marTop w:val="0"/>
          <w:marBottom w:val="0"/>
          <w:divBdr>
            <w:top w:val="none" w:sz="0" w:space="0" w:color="auto"/>
            <w:left w:val="none" w:sz="0" w:space="0" w:color="auto"/>
            <w:bottom w:val="none" w:sz="0" w:space="0" w:color="auto"/>
            <w:right w:val="none" w:sz="0" w:space="0" w:color="auto"/>
          </w:divBdr>
        </w:div>
        <w:div w:id="41757883">
          <w:marLeft w:val="0"/>
          <w:marRight w:val="0"/>
          <w:marTop w:val="0"/>
          <w:marBottom w:val="0"/>
          <w:divBdr>
            <w:top w:val="none" w:sz="0" w:space="0" w:color="auto"/>
            <w:left w:val="none" w:sz="0" w:space="0" w:color="auto"/>
            <w:bottom w:val="none" w:sz="0" w:space="0" w:color="auto"/>
            <w:right w:val="none" w:sz="0" w:space="0" w:color="auto"/>
          </w:divBdr>
        </w:div>
      </w:divsChild>
    </w:div>
    <w:div w:id="1141535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numbering" Target="numbering.xml"/><Relationship Id="rId21" Type="http://schemas.openxmlformats.org/officeDocument/2006/relationships/hyperlink" Target="http://www.blogueoasis.blogspot.com" TargetMode="Externa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hyperlink" Target="http://pt.wikipedia.org/wiki/Ansieda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footer" Target="footer1.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C75A22-F0B6-4B4F-86A9-45F9A9D1082C}" type="doc">
      <dgm:prSet loTypeId="urn:microsoft.com/office/officeart/2005/8/layout/radial3" loCatId="relationship" qsTypeId="urn:microsoft.com/office/officeart/2005/8/quickstyle/simple1" qsCatId="simple" csTypeId="urn:microsoft.com/office/officeart/2005/8/colors/colorful5" csCatId="colorful" phldr="1"/>
      <dgm:spPr/>
      <dgm:t>
        <a:bodyPr/>
        <a:lstStyle/>
        <a:p>
          <a:endParaRPr lang="pt-PT"/>
        </a:p>
      </dgm:t>
    </dgm:pt>
    <dgm:pt modelId="{FF56E299-D7D6-4151-9459-4F1717D406CF}">
      <dgm:prSet phldrT="[Texto]" custT="1"/>
      <dgm:spPr/>
      <dgm:t>
        <a:bodyPr/>
        <a:lstStyle/>
        <a:p>
          <a:pPr algn="ctr"/>
          <a:r>
            <a:rPr lang="pt-PT" sz="2000"/>
            <a:t>Respostas Sociais</a:t>
          </a:r>
        </a:p>
      </dgm:t>
    </dgm:pt>
    <dgm:pt modelId="{F3087585-633A-4CC1-9B8D-EE499C50B4AC}" type="parTrans" cxnId="{3817E1D1-73D7-46A7-9C05-408A2A274E24}">
      <dgm:prSet/>
      <dgm:spPr/>
      <dgm:t>
        <a:bodyPr/>
        <a:lstStyle/>
        <a:p>
          <a:endParaRPr lang="pt-PT"/>
        </a:p>
      </dgm:t>
    </dgm:pt>
    <dgm:pt modelId="{FCF301E7-5F2F-4B52-948F-D212264AAB1B}" type="sibTrans" cxnId="{3817E1D1-73D7-46A7-9C05-408A2A274E24}">
      <dgm:prSet/>
      <dgm:spPr/>
      <dgm:t>
        <a:bodyPr/>
        <a:lstStyle/>
        <a:p>
          <a:endParaRPr lang="pt-PT"/>
        </a:p>
      </dgm:t>
    </dgm:pt>
    <dgm:pt modelId="{F56E7CBC-2A8A-4E58-A1AD-C2D3D6D32F38}">
      <dgm:prSet phldrT="[Texto]" custT="1"/>
      <dgm:spPr/>
      <dgm:t>
        <a:bodyPr/>
        <a:lstStyle/>
        <a:p>
          <a:r>
            <a:rPr lang="pt-PT" sz="1000" b="1"/>
            <a:t>Centro de Atividades para a Capacitação e Inclusão</a:t>
          </a:r>
        </a:p>
      </dgm:t>
    </dgm:pt>
    <dgm:pt modelId="{3CBF8EF0-8A13-492D-B011-E040A9F6A6BF}" type="parTrans" cxnId="{47441023-0DAD-4972-BBE4-1A531515E5AE}">
      <dgm:prSet/>
      <dgm:spPr/>
      <dgm:t>
        <a:bodyPr/>
        <a:lstStyle/>
        <a:p>
          <a:endParaRPr lang="pt-PT"/>
        </a:p>
      </dgm:t>
    </dgm:pt>
    <dgm:pt modelId="{F6EA5DF9-D5C4-4A0B-B852-25D57090EFAE}" type="sibTrans" cxnId="{47441023-0DAD-4972-BBE4-1A531515E5AE}">
      <dgm:prSet/>
      <dgm:spPr/>
      <dgm:t>
        <a:bodyPr/>
        <a:lstStyle/>
        <a:p>
          <a:endParaRPr lang="pt-PT"/>
        </a:p>
      </dgm:t>
    </dgm:pt>
    <dgm:pt modelId="{62E37BAB-FB4F-4EC7-AA2A-3645184A7A10}">
      <dgm:prSet phldrT="[Texto]" custT="1"/>
      <dgm:spPr/>
      <dgm:t>
        <a:bodyPr/>
        <a:lstStyle/>
        <a:p>
          <a:r>
            <a:rPr lang="pt-PT" sz="1000" b="1"/>
            <a:t>  Lar Residencial Oasis</a:t>
          </a:r>
        </a:p>
      </dgm:t>
    </dgm:pt>
    <dgm:pt modelId="{37334B17-9BCE-4D9F-BE5E-790C944E3405}" type="parTrans" cxnId="{ABFD31AB-C5F9-4DB2-8B2A-E6F32611746B}">
      <dgm:prSet/>
      <dgm:spPr/>
      <dgm:t>
        <a:bodyPr/>
        <a:lstStyle/>
        <a:p>
          <a:endParaRPr lang="pt-PT"/>
        </a:p>
      </dgm:t>
    </dgm:pt>
    <dgm:pt modelId="{8D3D8D5D-82BA-43BD-B5DE-3436B5901FEE}" type="sibTrans" cxnId="{ABFD31AB-C5F9-4DB2-8B2A-E6F32611746B}">
      <dgm:prSet/>
      <dgm:spPr/>
      <dgm:t>
        <a:bodyPr/>
        <a:lstStyle/>
        <a:p>
          <a:endParaRPr lang="pt-PT"/>
        </a:p>
      </dgm:t>
    </dgm:pt>
    <dgm:pt modelId="{35B4CB8B-78ED-4F47-B28E-0FD9375384C6}">
      <dgm:prSet phldrT="[Texto]" custT="1"/>
      <dgm:spPr/>
      <dgm:t>
        <a:bodyPr/>
        <a:lstStyle/>
        <a:p>
          <a:endParaRPr lang="pt-PT" sz="1000" b="1"/>
        </a:p>
        <a:p>
          <a:r>
            <a:rPr lang="pt-PT" sz="1000" b="1"/>
            <a:t>Lar residencial Joaninha</a:t>
          </a:r>
        </a:p>
      </dgm:t>
    </dgm:pt>
    <dgm:pt modelId="{1B240345-E360-4A83-8AF2-2CD6C8FE0C32}" type="parTrans" cxnId="{7A59D5BD-401A-4C0F-B101-E502D8825166}">
      <dgm:prSet/>
      <dgm:spPr/>
      <dgm:t>
        <a:bodyPr/>
        <a:lstStyle/>
        <a:p>
          <a:endParaRPr lang="pt-PT"/>
        </a:p>
      </dgm:t>
    </dgm:pt>
    <dgm:pt modelId="{38A13134-7ABA-4BC9-8A67-69E32A2D1BBB}" type="sibTrans" cxnId="{7A59D5BD-401A-4C0F-B101-E502D8825166}">
      <dgm:prSet/>
      <dgm:spPr/>
      <dgm:t>
        <a:bodyPr/>
        <a:lstStyle/>
        <a:p>
          <a:endParaRPr lang="pt-PT"/>
        </a:p>
      </dgm:t>
    </dgm:pt>
    <dgm:pt modelId="{01288E51-630D-4EE5-94A0-1F2C32E07B25}">
      <dgm:prSet phldrT="[Texto]" custT="1"/>
      <dgm:spPr/>
      <dgm:t>
        <a:bodyPr/>
        <a:lstStyle/>
        <a:p>
          <a:r>
            <a:rPr lang="pt-PT" sz="1000" b="1"/>
            <a:t>Residência de Autonomização e Inclusão</a:t>
          </a:r>
        </a:p>
      </dgm:t>
    </dgm:pt>
    <dgm:pt modelId="{CFCE90B2-7950-4A6D-A689-797593385006}" type="parTrans" cxnId="{BB850956-BD20-4AF3-9DCB-2D0153349FCD}">
      <dgm:prSet/>
      <dgm:spPr/>
      <dgm:t>
        <a:bodyPr/>
        <a:lstStyle/>
        <a:p>
          <a:endParaRPr lang="pt-PT"/>
        </a:p>
      </dgm:t>
    </dgm:pt>
    <dgm:pt modelId="{04EF5AB5-D495-446A-939A-34DCF3C8D0A1}" type="sibTrans" cxnId="{BB850956-BD20-4AF3-9DCB-2D0153349FCD}">
      <dgm:prSet/>
      <dgm:spPr/>
      <dgm:t>
        <a:bodyPr/>
        <a:lstStyle/>
        <a:p>
          <a:endParaRPr lang="pt-PT"/>
        </a:p>
      </dgm:t>
    </dgm:pt>
    <dgm:pt modelId="{034281B2-C4A9-47B6-8897-FCF995402429}" type="pres">
      <dgm:prSet presAssocID="{60C75A22-F0B6-4B4F-86A9-45F9A9D1082C}" presName="composite" presStyleCnt="0">
        <dgm:presLayoutVars>
          <dgm:chMax val="1"/>
          <dgm:dir/>
          <dgm:resizeHandles val="exact"/>
        </dgm:presLayoutVars>
      </dgm:prSet>
      <dgm:spPr/>
    </dgm:pt>
    <dgm:pt modelId="{01919A0E-62F6-4013-AD1C-35F3A9226B70}" type="pres">
      <dgm:prSet presAssocID="{60C75A22-F0B6-4B4F-86A9-45F9A9D1082C}" presName="radial" presStyleCnt="0">
        <dgm:presLayoutVars>
          <dgm:animLvl val="ctr"/>
        </dgm:presLayoutVars>
      </dgm:prSet>
      <dgm:spPr/>
    </dgm:pt>
    <dgm:pt modelId="{CA7C9620-8027-4778-A501-A60E27489740}" type="pres">
      <dgm:prSet presAssocID="{FF56E299-D7D6-4151-9459-4F1717D406CF}" presName="centerShape" presStyleLbl="vennNode1" presStyleIdx="0" presStyleCnt="5" custScaleX="104504" custScaleY="107830" custLinFactNeighborX="-20102" custLinFactNeighborY="2362"/>
      <dgm:spPr/>
    </dgm:pt>
    <dgm:pt modelId="{BBDD6D9A-0CB2-448E-BABE-6A23A3D561AF}" type="pres">
      <dgm:prSet presAssocID="{F56E7CBC-2A8A-4E58-A1AD-C2D3D6D32F38}" presName="node" presStyleLbl="vennNode1" presStyleIdx="1" presStyleCnt="5" custScaleX="122088" custScaleY="117545" custRadScaleRad="114295" custRadScaleInc="-21718">
        <dgm:presLayoutVars>
          <dgm:bulletEnabled val="1"/>
        </dgm:presLayoutVars>
      </dgm:prSet>
      <dgm:spPr/>
    </dgm:pt>
    <dgm:pt modelId="{CD373546-E819-4F5A-B789-2F003A03AE37}" type="pres">
      <dgm:prSet presAssocID="{62E37BAB-FB4F-4EC7-AA2A-3645184A7A10}" presName="node" presStyleLbl="vennNode1" presStyleIdx="2" presStyleCnt="5" custScaleX="122816" custScaleY="113933" custRadScaleRad="73442" custRadScaleInc="753">
        <dgm:presLayoutVars>
          <dgm:bulletEnabled val="1"/>
        </dgm:presLayoutVars>
      </dgm:prSet>
      <dgm:spPr/>
    </dgm:pt>
    <dgm:pt modelId="{153B43CB-B364-407F-9156-F22FA04BDDA6}" type="pres">
      <dgm:prSet presAssocID="{35B4CB8B-78ED-4F47-B28E-0FD9375384C6}" presName="node" presStyleLbl="vennNode1" presStyleIdx="3" presStyleCnt="5" custScaleX="110915" custScaleY="102802" custRadScaleRad="108435" custRadScaleInc="21034">
        <dgm:presLayoutVars>
          <dgm:bulletEnabled val="1"/>
        </dgm:presLayoutVars>
      </dgm:prSet>
      <dgm:spPr/>
    </dgm:pt>
    <dgm:pt modelId="{7FFED85B-969D-4496-AB92-10A0624322F6}" type="pres">
      <dgm:prSet presAssocID="{01288E51-630D-4EE5-94A0-1F2C32E07B25}" presName="node" presStyleLbl="vennNode1" presStyleIdx="4" presStyleCnt="5" custScaleX="119134" custScaleY="111006" custRadScaleRad="155579" custRadScaleInc="1331">
        <dgm:presLayoutVars>
          <dgm:bulletEnabled val="1"/>
        </dgm:presLayoutVars>
      </dgm:prSet>
      <dgm:spPr/>
    </dgm:pt>
  </dgm:ptLst>
  <dgm:cxnLst>
    <dgm:cxn modelId="{C656D215-413B-4799-88B2-275A3835382E}" type="presOf" srcId="{62E37BAB-FB4F-4EC7-AA2A-3645184A7A10}" destId="{CD373546-E819-4F5A-B789-2F003A03AE37}" srcOrd="0" destOrd="0" presId="urn:microsoft.com/office/officeart/2005/8/layout/radial3"/>
    <dgm:cxn modelId="{47441023-0DAD-4972-BBE4-1A531515E5AE}" srcId="{FF56E299-D7D6-4151-9459-4F1717D406CF}" destId="{F56E7CBC-2A8A-4E58-A1AD-C2D3D6D32F38}" srcOrd="0" destOrd="0" parTransId="{3CBF8EF0-8A13-492D-B011-E040A9F6A6BF}" sibTransId="{F6EA5DF9-D5C4-4A0B-B852-25D57090EFAE}"/>
    <dgm:cxn modelId="{3C9B7968-51A5-47A2-8E72-E31A7052EADB}" type="presOf" srcId="{60C75A22-F0B6-4B4F-86A9-45F9A9D1082C}" destId="{034281B2-C4A9-47B6-8897-FCF995402429}" srcOrd="0" destOrd="0" presId="urn:microsoft.com/office/officeart/2005/8/layout/radial3"/>
    <dgm:cxn modelId="{BB850956-BD20-4AF3-9DCB-2D0153349FCD}" srcId="{FF56E299-D7D6-4151-9459-4F1717D406CF}" destId="{01288E51-630D-4EE5-94A0-1F2C32E07B25}" srcOrd="3" destOrd="0" parTransId="{CFCE90B2-7950-4A6D-A689-797593385006}" sibTransId="{04EF5AB5-D495-446A-939A-34DCF3C8D0A1}"/>
    <dgm:cxn modelId="{D26A2784-F692-4D07-B766-B6A7A3C17986}" type="presOf" srcId="{FF56E299-D7D6-4151-9459-4F1717D406CF}" destId="{CA7C9620-8027-4778-A501-A60E27489740}" srcOrd="0" destOrd="0" presId="urn:microsoft.com/office/officeart/2005/8/layout/radial3"/>
    <dgm:cxn modelId="{ABFD31AB-C5F9-4DB2-8B2A-E6F32611746B}" srcId="{FF56E299-D7D6-4151-9459-4F1717D406CF}" destId="{62E37BAB-FB4F-4EC7-AA2A-3645184A7A10}" srcOrd="1" destOrd="0" parTransId="{37334B17-9BCE-4D9F-BE5E-790C944E3405}" sibTransId="{8D3D8D5D-82BA-43BD-B5DE-3436B5901FEE}"/>
    <dgm:cxn modelId="{658013B0-F314-411E-A20F-0A112BD11F14}" type="presOf" srcId="{F56E7CBC-2A8A-4E58-A1AD-C2D3D6D32F38}" destId="{BBDD6D9A-0CB2-448E-BABE-6A23A3D561AF}" srcOrd="0" destOrd="0" presId="urn:microsoft.com/office/officeart/2005/8/layout/radial3"/>
    <dgm:cxn modelId="{7A59D5BD-401A-4C0F-B101-E502D8825166}" srcId="{FF56E299-D7D6-4151-9459-4F1717D406CF}" destId="{35B4CB8B-78ED-4F47-B28E-0FD9375384C6}" srcOrd="2" destOrd="0" parTransId="{1B240345-E360-4A83-8AF2-2CD6C8FE0C32}" sibTransId="{38A13134-7ABA-4BC9-8A67-69E32A2D1BBB}"/>
    <dgm:cxn modelId="{3817E1D1-73D7-46A7-9C05-408A2A274E24}" srcId="{60C75A22-F0B6-4B4F-86A9-45F9A9D1082C}" destId="{FF56E299-D7D6-4151-9459-4F1717D406CF}" srcOrd="0" destOrd="0" parTransId="{F3087585-633A-4CC1-9B8D-EE499C50B4AC}" sibTransId="{FCF301E7-5F2F-4B52-948F-D212264AAB1B}"/>
    <dgm:cxn modelId="{151911EF-C512-4D09-B5A2-701D37E98263}" type="presOf" srcId="{01288E51-630D-4EE5-94A0-1F2C32E07B25}" destId="{7FFED85B-969D-4496-AB92-10A0624322F6}" srcOrd="0" destOrd="0" presId="urn:microsoft.com/office/officeart/2005/8/layout/radial3"/>
    <dgm:cxn modelId="{0E07EBF1-5385-4FCA-B5D4-951C1EBEA06B}" type="presOf" srcId="{35B4CB8B-78ED-4F47-B28E-0FD9375384C6}" destId="{153B43CB-B364-407F-9156-F22FA04BDDA6}" srcOrd="0" destOrd="0" presId="urn:microsoft.com/office/officeart/2005/8/layout/radial3"/>
    <dgm:cxn modelId="{FA68F46B-47B3-49ED-8EBE-89A3634B1188}" type="presParOf" srcId="{034281B2-C4A9-47B6-8897-FCF995402429}" destId="{01919A0E-62F6-4013-AD1C-35F3A9226B70}" srcOrd="0" destOrd="0" presId="urn:microsoft.com/office/officeart/2005/8/layout/radial3"/>
    <dgm:cxn modelId="{C9C2B2D9-C7E7-4FF7-856A-63B999F46D71}" type="presParOf" srcId="{01919A0E-62F6-4013-AD1C-35F3A9226B70}" destId="{CA7C9620-8027-4778-A501-A60E27489740}" srcOrd="0" destOrd="0" presId="urn:microsoft.com/office/officeart/2005/8/layout/radial3"/>
    <dgm:cxn modelId="{1D4605EF-0268-4A7E-A9AC-DD4B76D0F5EE}" type="presParOf" srcId="{01919A0E-62F6-4013-AD1C-35F3A9226B70}" destId="{BBDD6D9A-0CB2-448E-BABE-6A23A3D561AF}" srcOrd="1" destOrd="0" presId="urn:microsoft.com/office/officeart/2005/8/layout/radial3"/>
    <dgm:cxn modelId="{D72FD8CC-BB9A-40CA-B49D-3D099920FA1D}" type="presParOf" srcId="{01919A0E-62F6-4013-AD1C-35F3A9226B70}" destId="{CD373546-E819-4F5A-B789-2F003A03AE37}" srcOrd="2" destOrd="0" presId="urn:microsoft.com/office/officeart/2005/8/layout/radial3"/>
    <dgm:cxn modelId="{4B5B2527-6844-43B0-8086-25B61A591123}" type="presParOf" srcId="{01919A0E-62F6-4013-AD1C-35F3A9226B70}" destId="{153B43CB-B364-407F-9156-F22FA04BDDA6}" srcOrd="3" destOrd="0" presId="urn:microsoft.com/office/officeart/2005/8/layout/radial3"/>
    <dgm:cxn modelId="{C8A7CAA4-E540-43CF-BD51-007376B8C72E}" type="presParOf" srcId="{01919A0E-62F6-4013-AD1C-35F3A9226B70}" destId="{7FFED85B-969D-4496-AB92-10A0624322F6}" srcOrd="4" destOrd="0" presId="urn:microsoft.com/office/officeart/2005/8/layout/radial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7385673-E9F1-4B04-81AB-60C46B49FAAB}" type="doc">
      <dgm:prSet loTypeId="urn:microsoft.com/office/officeart/2005/8/layout/radial6" loCatId="cycle" qsTypeId="urn:microsoft.com/office/officeart/2005/8/quickstyle/simple1" qsCatId="simple" csTypeId="urn:microsoft.com/office/officeart/2005/8/colors/accent6_5" csCatId="accent6" phldr="1"/>
      <dgm:spPr/>
      <dgm:t>
        <a:bodyPr/>
        <a:lstStyle/>
        <a:p>
          <a:endParaRPr lang="pt-PT"/>
        </a:p>
      </dgm:t>
    </dgm:pt>
    <dgm:pt modelId="{87042F12-9C27-45EF-8C46-30325C978BFF}">
      <dgm:prSet phldrT="[Texto]"/>
      <dgm:spPr/>
      <dgm:t>
        <a:bodyPr/>
        <a:lstStyle/>
        <a:p>
          <a:r>
            <a:rPr lang="pt-PT" b="1">
              <a:solidFill>
                <a:sysClr val="windowText" lastClr="000000"/>
              </a:solidFill>
            </a:rPr>
            <a:t>O caminho faz-se caminhando...</a:t>
          </a:r>
        </a:p>
      </dgm:t>
    </dgm:pt>
    <dgm:pt modelId="{5A372B53-9050-4AA9-AF3D-766C0B646176}" type="parTrans" cxnId="{8FE93ED1-4435-47B9-B338-B924153E8D46}">
      <dgm:prSet/>
      <dgm:spPr/>
      <dgm:t>
        <a:bodyPr/>
        <a:lstStyle/>
        <a:p>
          <a:endParaRPr lang="pt-PT"/>
        </a:p>
      </dgm:t>
    </dgm:pt>
    <dgm:pt modelId="{B15719B3-BBC7-4F8D-AA9F-4BF48D9539F7}" type="sibTrans" cxnId="{8FE93ED1-4435-47B9-B338-B924153E8D46}">
      <dgm:prSet/>
      <dgm:spPr/>
      <dgm:t>
        <a:bodyPr/>
        <a:lstStyle/>
        <a:p>
          <a:endParaRPr lang="pt-PT"/>
        </a:p>
      </dgm:t>
    </dgm:pt>
    <dgm:pt modelId="{42686943-6F0E-474D-A4ED-005596146478}">
      <dgm:prSet phldrT="[Texto]" custT="1"/>
      <dgm:spPr/>
      <dgm:t>
        <a:bodyPr/>
        <a:lstStyle/>
        <a:p>
          <a:r>
            <a:rPr lang="pt-PT" sz="1100" b="1">
              <a:solidFill>
                <a:sysClr val="windowText" lastClr="000000"/>
              </a:solidFill>
            </a:rPr>
            <a:t>Responsabilidade</a:t>
          </a:r>
        </a:p>
      </dgm:t>
    </dgm:pt>
    <dgm:pt modelId="{F12E339C-6AB1-47C3-AFBC-ADF435F47716}" type="parTrans" cxnId="{9A4A9F01-7718-4566-A38B-4CE6A5D4ACCB}">
      <dgm:prSet/>
      <dgm:spPr/>
      <dgm:t>
        <a:bodyPr/>
        <a:lstStyle/>
        <a:p>
          <a:endParaRPr lang="pt-PT"/>
        </a:p>
      </dgm:t>
    </dgm:pt>
    <dgm:pt modelId="{4A3A2B06-2C70-431E-8E24-422E1C9CE76A}" type="sibTrans" cxnId="{9A4A9F01-7718-4566-A38B-4CE6A5D4ACCB}">
      <dgm:prSet/>
      <dgm:spPr/>
      <dgm:t>
        <a:bodyPr/>
        <a:lstStyle/>
        <a:p>
          <a:endParaRPr lang="pt-PT"/>
        </a:p>
      </dgm:t>
    </dgm:pt>
    <dgm:pt modelId="{9AD3EE51-8219-4E79-9E22-C34A1F4323B3}">
      <dgm:prSet phldrT="[Texto]" custT="1"/>
      <dgm:spPr/>
      <dgm:t>
        <a:bodyPr/>
        <a:lstStyle/>
        <a:p>
          <a:r>
            <a:rPr lang="pt-PT" sz="1100" b="1">
              <a:solidFill>
                <a:sysClr val="windowText" lastClr="000000"/>
              </a:solidFill>
            </a:rPr>
            <a:t>Dedicação</a:t>
          </a:r>
        </a:p>
      </dgm:t>
    </dgm:pt>
    <dgm:pt modelId="{3CFB024F-35E5-4235-BF28-6FC0D6FD08C6}" type="parTrans" cxnId="{85BA43F5-9901-4727-B0AA-5885C5602279}">
      <dgm:prSet/>
      <dgm:spPr/>
      <dgm:t>
        <a:bodyPr/>
        <a:lstStyle/>
        <a:p>
          <a:endParaRPr lang="pt-PT"/>
        </a:p>
      </dgm:t>
    </dgm:pt>
    <dgm:pt modelId="{08812380-AD90-4E57-AE5A-E6D047802A3D}" type="sibTrans" cxnId="{85BA43F5-9901-4727-B0AA-5885C5602279}">
      <dgm:prSet/>
      <dgm:spPr/>
      <dgm:t>
        <a:bodyPr/>
        <a:lstStyle/>
        <a:p>
          <a:endParaRPr lang="pt-PT"/>
        </a:p>
      </dgm:t>
    </dgm:pt>
    <dgm:pt modelId="{99E51ACF-07CE-44BD-B2FC-4BBBA5CB87D9}">
      <dgm:prSet phldrT="[Texto]" custT="1"/>
      <dgm:spPr/>
      <dgm:t>
        <a:bodyPr/>
        <a:lstStyle/>
        <a:p>
          <a:r>
            <a:rPr lang="pt-PT" sz="1100" b="1">
              <a:solidFill>
                <a:sysClr val="windowText" lastClr="000000"/>
              </a:solidFill>
            </a:rPr>
            <a:t>Compromissso</a:t>
          </a:r>
        </a:p>
      </dgm:t>
    </dgm:pt>
    <dgm:pt modelId="{3472BEC3-139F-49DE-8E54-62E69083C696}" type="parTrans" cxnId="{3268099C-D77E-4D09-8929-F4BEFF899E0E}">
      <dgm:prSet/>
      <dgm:spPr/>
      <dgm:t>
        <a:bodyPr/>
        <a:lstStyle/>
        <a:p>
          <a:endParaRPr lang="pt-PT"/>
        </a:p>
      </dgm:t>
    </dgm:pt>
    <dgm:pt modelId="{CEBF6250-DA74-44EF-927A-35C6EDA31CEB}" type="sibTrans" cxnId="{3268099C-D77E-4D09-8929-F4BEFF899E0E}">
      <dgm:prSet/>
      <dgm:spPr/>
      <dgm:t>
        <a:bodyPr/>
        <a:lstStyle/>
        <a:p>
          <a:endParaRPr lang="pt-PT"/>
        </a:p>
      </dgm:t>
    </dgm:pt>
    <dgm:pt modelId="{37BFBDBB-6277-4C84-AFEA-250A62190166}">
      <dgm:prSet phldrT="[Texto]" custT="1"/>
      <dgm:spPr/>
      <dgm:t>
        <a:bodyPr/>
        <a:lstStyle/>
        <a:p>
          <a:r>
            <a:rPr lang="pt-PT" sz="1100" b="1">
              <a:solidFill>
                <a:sysClr val="windowText" lastClr="000000"/>
              </a:solidFill>
            </a:rPr>
            <a:t>Profissionalismo</a:t>
          </a:r>
        </a:p>
      </dgm:t>
    </dgm:pt>
    <dgm:pt modelId="{FDF22D32-0806-40BB-8687-93228DD295A6}" type="parTrans" cxnId="{AD8777D2-EB7D-4607-8AB2-A3FD63DB467F}">
      <dgm:prSet/>
      <dgm:spPr/>
      <dgm:t>
        <a:bodyPr/>
        <a:lstStyle/>
        <a:p>
          <a:endParaRPr lang="pt-PT"/>
        </a:p>
      </dgm:t>
    </dgm:pt>
    <dgm:pt modelId="{03E518E9-30D9-4A3F-AFFA-03A771B22977}" type="sibTrans" cxnId="{AD8777D2-EB7D-4607-8AB2-A3FD63DB467F}">
      <dgm:prSet/>
      <dgm:spPr/>
      <dgm:t>
        <a:bodyPr/>
        <a:lstStyle/>
        <a:p>
          <a:endParaRPr lang="pt-PT"/>
        </a:p>
      </dgm:t>
    </dgm:pt>
    <dgm:pt modelId="{F61C0EDD-44D2-41FE-A927-1E319CBF9803}">
      <dgm:prSet custT="1"/>
      <dgm:spPr/>
      <dgm:t>
        <a:bodyPr/>
        <a:lstStyle/>
        <a:p>
          <a:r>
            <a:rPr lang="pt-PT" sz="1100" b="1">
              <a:solidFill>
                <a:sysClr val="windowText" lastClr="000000"/>
              </a:solidFill>
            </a:rPr>
            <a:t>Integridade</a:t>
          </a:r>
        </a:p>
      </dgm:t>
    </dgm:pt>
    <dgm:pt modelId="{D8D76F96-F1B9-41CB-853B-476317EC00A4}" type="parTrans" cxnId="{42C68AD6-F3F2-4360-8475-F6AB71B6FF23}">
      <dgm:prSet/>
      <dgm:spPr/>
      <dgm:t>
        <a:bodyPr/>
        <a:lstStyle/>
        <a:p>
          <a:endParaRPr lang="pt-PT"/>
        </a:p>
      </dgm:t>
    </dgm:pt>
    <dgm:pt modelId="{0C133A22-E660-47FC-9C34-7F3E09509D5C}" type="sibTrans" cxnId="{42C68AD6-F3F2-4360-8475-F6AB71B6FF23}">
      <dgm:prSet/>
      <dgm:spPr/>
      <dgm:t>
        <a:bodyPr/>
        <a:lstStyle/>
        <a:p>
          <a:endParaRPr lang="pt-PT"/>
        </a:p>
      </dgm:t>
    </dgm:pt>
    <dgm:pt modelId="{41CA674A-8D02-4E91-8052-2BAAAB32A5FC}" type="pres">
      <dgm:prSet presAssocID="{D7385673-E9F1-4B04-81AB-60C46B49FAAB}" presName="Name0" presStyleCnt="0">
        <dgm:presLayoutVars>
          <dgm:chMax val="1"/>
          <dgm:dir/>
          <dgm:animLvl val="ctr"/>
          <dgm:resizeHandles val="exact"/>
        </dgm:presLayoutVars>
      </dgm:prSet>
      <dgm:spPr/>
    </dgm:pt>
    <dgm:pt modelId="{42A917E1-D288-47A2-AD38-4950E494AD0B}" type="pres">
      <dgm:prSet presAssocID="{87042F12-9C27-45EF-8C46-30325C978BFF}" presName="centerShape" presStyleLbl="node0" presStyleIdx="0" presStyleCnt="1" custScaleX="134202" custScaleY="140788"/>
      <dgm:spPr/>
    </dgm:pt>
    <dgm:pt modelId="{DA9A3984-C1BA-4F01-BF43-3A0DF95BE136}" type="pres">
      <dgm:prSet presAssocID="{42686943-6F0E-474D-A4ED-005596146478}" presName="node" presStyleLbl="node1" presStyleIdx="0" presStyleCnt="5" custScaleX="116292" custScaleY="115920" custRadScaleRad="96580">
        <dgm:presLayoutVars>
          <dgm:bulletEnabled val="1"/>
        </dgm:presLayoutVars>
      </dgm:prSet>
      <dgm:spPr/>
    </dgm:pt>
    <dgm:pt modelId="{C4B3F061-78B0-4970-87AC-825CAAB20907}" type="pres">
      <dgm:prSet presAssocID="{42686943-6F0E-474D-A4ED-005596146478}" presName="dummy" presStyleCnt="0"/>
      <dgm:spPr/>
    </dgm:pt>
    <dgm:pt modelId="{B427FD02-3695-4652-AC85-ABCC8C41D2C8}" type="pres">
      <dgm:prSet presAssocID="{4A3A2B06-2C70-431E-8E24-422E1C9CE76A}" presName="sibTrans" presStyleLbl="sibTrans2D1" presStyleIdx="0" presStyleCnt="5"/>
      <dgm:spPr/>
    </dgm:pt>
    <dgm:pt modelId="{E1DEDE81-3963-4D62-ADE5-AF8EED8CEC78}" type="pres">
      <dgm:prSet presAssocID="{F61C0EDD-44D2-41FE-A927-1E319CBF9803}" presName="node" presStyleLbl="node1" presStyleIdx="1" presStyleCnt="5" custScaleX="112854" custScaleY="111044" custRadScaleRad="93494" custRadScaleInc="8545">
        <dgm:presLayoutVars>
          <dgm:bulletEnabled val="1"/>
        </dgm:presLayoutVars>
      </dgm:prSet>
      <dgm:spPr/>
    </dgm:pt>
    <dgm:pt modelId="{F8C343D4-C948-44C5-A884-88BCD8951751}" type="pres">
      <dgm:prSet presAssocID="{F61C0EDD-44D2-41FE-A927-1E319CBF9803}" presName="dummy" presStyleCnt="0"/>
      <dgm:spPr/>
    </dgm:pt>
    <dgm:pt modelId="{DB9F7BEE-E3C5-4084-AD5D-5C8E16646A12}" type="pres">
      <dgm:prSet presAssocID="{0C133A22-E660-47FC-9C34-7F3E09509D5C}" presName="sibTrans" presStyleLbl="sibTrans2D1" presStyleIdx="1" presStyleCnt="5"/>
      <dgm:spPr/>
    </dgm:pt>
    <dgm:pt modelId="{8E46FAF0-A4B7-4B96-A4F3-0F7CC48CF354}" type="pres">
      <dgm:prSet presAssocID="{9AD3EE51-8219-4E79-9E22-C34A1F4323B3}" presName="node" presStyleLbl="node1" presStyleIdx="2" presStyleCnt="5" custScaleX="114096" custScaleY="110504" custRadScaleRad="96377" custRadScaleInc="-538">
        <dgm:presLayoutVars>
          <dgm:bulletEnabled val="1"/>
        </dgm:presLayoutVars>
      </dgm:prSet>
      <dgm:spPr/>
    </dgm:pt>
    <dgm:pt modelId="{098FF170-A220-494B-B1A1-8C5B2C0CD576}" type="pres">
      <dgm:prSet presAssocID="{9AD3EE51-8219-4E79-9E22-C34A1F4323B3}" presName="dummy" presStyleCnt="0"/>
      <dgm:spPr/>
    </dgm:pt>
    <dgm:pt modelId="{5252F3B9-A54A-48D9-890B-BF869315D5AD}" type="pres">
      <dgm:prSet presAssocID="{08812380-AD90-4E57-AE5A-E6D047802A3D}" presName="sibTrans" presStyleLbl="sibTrans2D1" presStyleIdx="2" presStyleCnt="5"/>
      <dgm:spPr/>
    </dgm:pt>
    <dgm:pt modelId="{9EB1C92D-0534-4C4D-A2A0-1127E829B36A}" type="pres">
      <dgm:prSet presAssocID="{99E51ACF-07CE-44BD-B2FC-4BBBA5CB87D9}" presName="node" presStyleLbl="node1" presStyleIdx="3" presStyleCnt="5" custScaleX="119779" custScaleY="108212" custRadScaleRad="95856" custRadScaleInc="-4502">
        <dgm:presLayoutVars>
          <dgm:bulletEnabled val="1"/>
        </dgm:presLayoutVars>
      </dgm:prSet>
      <dgm:spPr/>
    </dgm:pt>
    <dgm:pt modelId="{EA2A0D00-EB49-4B70-92B3-7ADDFCF68770}" type="pres">
      <dgm:prSet presAssocID="{99E51ACF-07CE-44BD-B2FC-4BBBA5CB87D9}" presName="dummy" presStyleCnt="0"/>
      <dgm:spPr/>
    </dgm:pt>
    <dgm:pt modelId="{7D04AA08-9C75-4A51-A792-28A43BF4D5EE}" type="pres">
      <dgm:prSet presAssocID="{CEBF6250-DA74-44EF-927A-35C6EDA31CEB}" presName="sibTrans" presStyleLbl="sibTrans2D1" presStyleIdx="3" presStyleCnt="5"/>
      <dgm:spPr/>
    </dgm:pt>
    <dgm:pt modelId="{8E3B3F70-9E11-49D3-B864-D933955ADA92}" type="pres">
      <dgm:prSet presAssocID="{37BFBDBB-6277-4C84-AFEA-250A62190166}" presName="node" presStyleLbl="node1" presStyleIdx="4" presStyleCnt="5" custScaleX="117555" custScaleY="120248" custRadScaleRad="95374" custRadScaleInc="-9889">
        <dgm:presLayoutVars>
          <dgm:bulletEnabled val="1"/>
        </dgm:presLayoutVars>
      </dgm:prSet>
      <dgm:spPr/>
    </dgm:pt>
    <dgm:pt modelId="{79F71932-58D5-4BAB-B9B3-04C8D300B655}" type="pres">
      <dgm:prSet presAssocID="{37BFBDBB-6277-4C84-AFEA-250A62190166}" presName="dummy" presStyleCnt="0"/>
      <dgm:spPr/>
    </dgm:pt>
    <dgm:pt modelId="{369B6790-7898-46D2-B9CE-1BECFAE7E55F}" type="pres">
      <dgm:prSet presAssocID="{03E518E9-30D9-4A3F-AFFA-03A771B22977}" presName="sibTrans" presStyleLbl="sibTrans2D1" presStyleIdx="4" presStyleCnt="5"/>
      <dgm:spPr/>
    </dgm:pt>
  </dgm:ptLst>
  <dgm:cxnLst>
    <dgm:cxn modelId="{9A4A9F01-7718-4566-A38B-4CE6A5D4ACCB}" srcId="{87042F12-9C27-45EF-8C46-30325C978BFF}" destId="{42686943-6F0E-474D-A4ED-005596146478}" srcOrd="0" destOrd="0" parTransId="{F12E339C-6AB1-47C3-AFBC-ADF435F47716}" sibTransId="{4A3A2B06-2C70-431E-8E24-422E1C9CE76A}"/>
    <dgm:cxn modelId="{A312B724-0944-487E-8563-BEF9F8DA6CFD}" type="presOf" srcId="{9AD3EE51-8219-4E79-9E22-C34A1F4323B3}" destId="{8E46FAF0-A4B7-4B96-A4F3-0F7CC48CF354}" srcOrd="0" destOrd="0" presId="urn:microsoft.com/office/officeart/2005/8/layout/radial6"/>
    <dgm:cxn modelId="{38AE7D6F-3571-439F-B8CD-17DD9CD2EFCE}" type="presOf" srcId="{4A3A2B06-2C70-431E-8E24-422E1C9CE76A}" destId="{B427FD02-3695-4652-AC85-ABCC8C41D2C8}" srcOrd="0" destOrd="0" presId="urn:microsoft.com/office/officeart/2005/8/layout/radial6"/>
    <dgm:cxn modelId="{63263158-E6D4-4A3E-9050-C357EDCD0A54}" type="presOf" srcId="{03E518E9-30D9-4A3F-AFFA-03A771B22977}" destId="{369B6790-7898-46D2-B9CE-1BECFAE7E55F}" srcOrd="0" destOrd="0" presId="urn:microsoft.com/office/officeart/2005/8/layout/radial6"/>
    <dgm:cxn modelId="{3268099C-D77E-4D09-8929-F4BEFF899E0E}" srcId="{87042F12-9C27-45EF-8C46-30325C978BFF}" destId="{99E51ACF-07CE-44BD-B2FC-4BBBA5CB87D9}" srcOrd="3" destOrd="0" parTransId="{3472BEC3-139F-49DE-8E54-62E69083C696}" sibTransId="{CEBF6250-DA74-44EF-927A-35C6EDA31CEB}"/>
    <dgm:cxn modelId="{5CC7A0A8-B56F-46E9-BD9C-FDB143795328}" type="presOf" srcId="{0C133A22-E660-47FC-9C34-7F3E09509D5C}" destId="{DB9F7BEE-E3C5-4084-AD5D-5C8E16646A12}" srcOrd="0" destOrd="0" presId="urn:microsoft.com/office/officeart/2005/8/layout/radial6"/>
    <dgm:cxn modelId="{D7D678BB-1585-472E-A750-1D1B36B97DF2}" type="presOf" srcId="{F61C0EDD-44D2-41FE-A927-1E319CBF9803}" destId="{E1DEDE81-3963-4D62-ADE5-AF8EED8CEC78}" srcOrd="0" destOrd="0" presId="urn:microsoft.com/office/officeart/2005/8/layout/radial6"/>
    <dgm:cxn modelId="{E8A662C2-4660-4C56-AE72-57A0086930AE}" type="presOf" srcId="{87042F12-9C27-45EF-8C46-30325C978BFF}" destId="{42A917E1-D288-47A2-AD38-4950E494AD0B}" srcOrd="0" destOrd="0" presId="urn:microsoft.com/office/officeart/2005/8/layout/radial6"/>
    <dgm:cxn modelId="{C4D2ACC7-4EE8-472E-95EB-E9C5C5B684AE}" type="presOf" srcId="{D7385673-E9F1-4B04-81AB-60C46B49FAAB}" destId="{41CA674A-8D02-4E91-8052-2BAAAB32A5FC}" srcOrd="0" destOrd="0" presId="urn:microsoft.com/office/officeart/2005/8/layout/radial6"/>
    <dgm:cxn modelId="{B8E6F5CA-64AA-40D5-9DA6-CA21488F15D5}" type="presOf" srcId="{37BFBDBB-6277-4C84-AFEA-250A62190166}" destId="{8E3B3F70-9E11-49D3-B864-D933955ADA92}" srcOrd="0" destOrd="0" presId="urn:microsoft.com/office/officeart/2005/8/layout/radial6"/>
    <dgm:cxn modelId="{6DC3BFCB-6687-4CDA-B885-008C31700552}" type="presOf" srcId="{42686943-6F0E-474D-A4ED-005596146478}" destId="{DA9A3984-C1BA-4F01-BF43-3A0DF95BE136}" srcOrd="0" destOrd="0" presId="urn:microsoft.com/office/officeart/2005/8/layout/radial6"/>
    <dgm:cxn modelId="{8FE93ED1-4435-47B9-B338-B924153E8D46}" srcId="{D7385673-E9F1-4B04-81AB-60C46B49FAAB}" destId="{87042F12-9C27-45EF-8C46-30325C978BFF}" srcOrd="0" destOrd="0" parTransId="{5A372B53-9050-4AA9-AF3D-766C0B646176}" sibTransId="{B15719B3-BBC7-4F8D-AA9F-4BF48D9539F7}"/>
    <dgm:cxn modelId="{B1D56DD1-DC48-4DEF-B4BC-1A5D6237E944}" type="presOf" srcId="{08812380-AD90-4E57-AE5A-E6D047802A3D}" destId="{5252F3B9-A54A-48D9-890B-BF869315D5AD}" srcOrd="0" destOrd="0" presId="urn:microsoft.com/office/officeart/2005/8/layout/radial6"/>
    <dgm:cxn modelId="{AD8777D2-EB7D-4607-8AB2-A3FD63DB467F}" srcId="{87042F12-9C27-45EF-8C46-30325C978BFF}" destId="{37BFBDBB-6277-4C84-AFEA-250A62190166}" srcOrd="4" destOrd="0" parTransId="{FDF22D32-0806-40BB-8687-93228DD295A6}" sibTransId="{03E518E9-30D9-4A3F-AFFA-03A771B22977}"/>
    <dgm:cxn modelId="{42C68AD6-F3F2-4360-8475-F6AB71B6FF23}" srcId="{87042F12-9C27-45EF-8C46-30325C978BFF}" destId="{F61C0EDD-44D2-41FE-A927-1E319CBF9803}" srcOrd="1" destOrd="0" parTransId="{D8D76F96-F1B9-41CB-853B-476317EC00A4}" sibTransId="{0C133A22-E660-47FC-9C34-7F3E09509D5C}"/>
    <dgm:cxn modelId="{A0C244DE-5133-4529-BD68-82AF91D3D371}" type="presOf" srcId="{CEBF6250-DA74-44EF-927A-35C6EDA31CEB}" destId="{7D04AA08-9C75-4A51-A792-28A43BF4D5EE}" srcOrd="0" destOrd="0" presId="urn:microsoft.com/office/officeart/2005/8/layout/radial6"/>
    <dgm:cxn modelId="{AC656FEF-60B6-4743-81B3-AE88165BA28A}" type="presOf" srcId="{99E51ACF-07CE-44BD-B2FC-4BBBA5CB87D9}" destId="{9EB1C92D-0534-4C4D-A2A0-1127E829B36A}" srcOrd="0" destOrd="0" presId="urn:microsoft.com/office/officeart/2005/8/layout/radial6"/>
    <dgm:cxn modelId="{85BA43F5-9901-4727-B0AA-5885C5602279}" srcId="{87042F12-9C27-45EF-8C46-30325C978BFF}" destId="{9AD3EE51-8219-4E79-9E22-C34A1F4323B3}" srcOrd="2" destOrd="0" parTransId="{3CFB024F-35E5-4235-BF28-6FC0D6FD08C6}" sibTransId="{08812380-AD90-4E57-AE5A-E6D047802A3D}"/>
    <dgm:cxn modelId="{B6B3722F-A81D-43AA-AD7E-AB077059FCF0}" type="presParOf" srcId="{41CA674A-8D02-4E91-8052-2BAAAB32A5FC}" destId="{42A917E1-D288-47A2-AD38-4950E494AD0B}" srcOrd="0" destOrd="0" presId="urn:microsoft.com/office/officeart/2005/8/layout/radial6"/>
    <dgm:cxn modelId="{C2683A07-918A-47BF-ACB0-298E7F58ED64}" type="presParOf" srcId="{41CA674A-8D02-4E91-8052-2BAAAB32A5FC}" destId="{DA9A3984-C1BA-4F01-BF43-3A0DF95BE136}" srcOrd="1" destOrd="0" presId="urn:microsoft.com/office/officeart/2005/8/layout/radial6"/>
    <dgm:cxn modelId="{3FA64BFC-D9AA-4382-9C5A-869E750C180B}" type="presParOf" srcId="{41CA674A-8D02-4E91-8052-2BAAAB32A5FC}" destId="{C4B3F061-78B0-4970-87AC-825CAAB20907}" srcOrd="2" destOrd="0" presId="urn:microsoft.com/office/officeart/2005/8/layout/radial6"/>
    <dgm:cxn modelId="{541A9735-CFC2-4AA4-B148-CC5F4719FEC2}" type="presParOf" srcId="{41CA674A-8D02-4E91-8052-2BAAAB32A5FC}" destId="{B427FD02-3695-4652-AC85-ABCC8C41D2C8}" srcOrd="3" destOrd="0" presId="urn:microsoft.com/office/officeart/2005/8/layout/radial6"/>
    <dgm:cxn modelId="{4EB50C62-E1F6-45AC-B057-31EEC48D342A}" type="presParOf" srcId="{41CA674A-8D02-4E91-8052-2BAAAB32A5FC}" destId="{E1DEDE81-3963-4D62-ADE5-AF8EED8CEC78}" srcOrd="4" destOrd="0" presId="urn:microsoft.com/office/officeart/2005/8/layout/radial6"/>
    <dgm:cxn modelId="{DEFD776F-95AA-492B-9CCC-FCBB68380FAE}" type="presParOf" srcId="{41CA674A-8D02-4E91-8052-2BAAAB32A5FC}" destId="{F8C343D4-C948-44C5-A884-88BCD8951751}" srcOrd="5" destOrd="0" presId="urn:microsoft.com/office/officeart/2005/8/layout/radial6"/>
    <dgm:cxn modelId="{9C059865-958D-41FF-A7CB-F75E40D73A54}" type="presParOf" srcId="{41CA674A-8D02-4E91-8052-2BAAAB32A5FC}" destId="{DB9F7BEE-E3C5-4084-AD5D-5C8E16646A12}" srcOrd="6" destOrd="0" presId="urn:microsoft.com/office/officeart/2005/8/layout/radial6"/>
    <dgm:cxn modelId="{0D4D8F63-EE7D-4CE6-BF12-96B75C71853D}" type="presParOf" srcId="{41CA674A-8D02-4E91-8052-2BAAAB32A5FC}" destId="{8E46FAF0-A4B7-4B96-A4F3-0F7CC48CF354}" srcOrd="7" destOrd="0" presId="urn:microsoft.com/office/officeart/2005/8/layout/radial6"/>
    <dgm:cxn modelId="{8849783B-2047-4EC3-A10C-DEC91C6DAC14}" type="presParOf" srcId="{41CA674A-8D02-4E91-8052-2BAAAB32A5FC}" destId="{098FF170-A220-494B-B1A1-8C5B2C0CD576}" srcOrd="8" destOrd="0" presId="urn:microsoft.com/office/officeart/2005/8/layout/radial6"/>
    <dgm:cxn modelId="{36C9C528-F3AA-4A65-96C5-9970236FCEAD}" type="presParOf" srcId="{41CA674A-8D02-4E91-8052-2BAAAB32A5FC}" destId="{5252F3B9-A54A-48D9-890B-BF869315D5AD}" srcOrd="9" destOrd="0" presId="urn:microsoft.com/office/officeart/2005/8/layout/radial6"/>
    <dgm:cxn modelId="{5DEC0112-9190-489D-8FA3-649480485943}" type="presParOf" srcId="{41CA674A-8D02-4E91-8052-2BAAAB32A5FC}" destId="{9EB1C92D-0534-4C4D-A2A0-1127E829B36A}" srcOrd="10" destOrd="0" presId="urn:microsoft.com/office/officeart/2005/8/layout/radial6"/>
    <dgm:cxn modelId="{9ADCB18E-C7C6-4FC9-AD18-B4A69DC7529A}" type="presParOf" srcId="{41CA674A-8D02-4E91-8052-2BAAAB32A5FC}" destId="{EA2A0D00-EB49-4B70-92B3-7ADDFCF68770}" srcOrd="11" destOrd="0" presId="urn:microsoft.com/office/officeart/2005/8/layout/radial6"/>
    <dgm:cxn modelId="{25625F16-0C6F-4675-B096-C4AA960617A5}" type="presParOf" srcId="{41CA674A-8D02-4E91-8052-2BAAAB32A5FC}" destId="{7D04AA08-9C75-4A51-A792-28A43BF4D5EE}" srcOrd="12" destOrd="0" presId="urn:microsoft.com/office/officeart/2005/8/layout/radial6"/>
    <dgm:cxn modelId="{B6D0B238-1D41-4362-B579-9749732C4117}" type="presParOf" srcId="{41CA674A-8D02-4E91-8052-2BAAAB32A5FC}" destId="{8E3B3F70-9E11-49D3-B864-D933955ADA92}" srcOrd="13" destOrd="0" presId="urn:microsoft.com/office/officeart/2005/8/layout/radial6"/>
    <dgm:cxn modelId="{ECD2D992-C531-49ED-B27D-01CAA2F97758}" type="presParOf" srcId="{41CA674A-8D02-4E91-8052-2BAAAB32A5FC}" destId="{79F71932-58D5-4BAB-B9B3-04C8D300B655}" srcOrd="14" destOrd="0" presId="urn:microsoft.com/office/officeart/2005/8/layout/radial6"/>
    <dgm:cxn modelId="{DEAF3E95-CE1E-4EE9-B561-4E48163886AD}" type="presParOf" srcId="{41CA674A-8D02-4E91-8052-2BAAAB32A5FC}" destId="{369B6790-7898-46D2-B9CE-1BECFAE7E55F}" srcOrd="15" destOrd="0" presId="urn:microsoft.com/office/officeart/2005/8/layout/radial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7C9620-8027-4778-A501-A60E27489740}">
      <dsp:nvSpPr>
        <dsp:cNvPr id="0" name=""/>
        <dsp:cNvSpPr/>
      </dsp:nvSpPr>
      <dsp:spPr>
        <a:xfrm>
          <a:off x="1337113" y="848385"/>
          <a:ext cx="2154803" cy="2223383"/>
        </a:xfrm>
        <a:prstGeom prst="ellipse">
          <a:avLst/>
        </a:prstGeom>
        <a:solidFill>
          <a:schemeClr val="accent5">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pt-PT" sz="2000" kern="1200"/>
            <a:t>Respostas Sociais</a:t>
          </a:r>
        </a:p>
      </dsp:txBody>
      <dsp:txXfrm>
        <a:off x="1652677" y="1173992"/>
        <a:ext cx="1523675" cy="1572169"/>
      </dsp:txXfrm>
    </dsp:sp>
    <dsp:sp modelId="{BBDD6D9A-0CB2-448E-BABE-6A23A3D561AF}">
      <dsp:nvSpPr>
        <dsp:cNvPr id="0" name=""/>
        <dsp:cNvSpPr/>
      </dsp:nvSpPr>
      <dsp:spPr>
        <a:xfrm>
          <a:off x="1811553" y="-52074"/>
          <a:ext cx="1258687" cy="1211850"/>
        </a:xfrm>
        <a:prstGeom prst="ellipse">
          <a:avLst/>
        </a:prstGeom>
        <a:solidFill>
          <a:schemeClr val="accent5">
            <a:alpha val="50000"/>
            <a:hueOff val="-1689636"/>
            <a:satOff val="-4355"/>
            <a:lumOff val="-29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pt-PT" sz="1000" b="1" kern="1200"/>
            <a:t>Centro de Atividades para a Capacitação e Inclusão</a:t>
          </a:r>
        </a:p>
      </dsp:txBody>
      <dsp:txXfrm>
        <a:off x="1995883" y="125397"/>
        <a:ext cx="890027" cy="856908"/>
      </dsp:txXfrm>
    </dsp:sp>
    <dsp:sp modelId="{CD373546-E819-4F5A-B789-2F003A03AE37}">
      <dsp:nvSpPr>
        <dsp:cNvPr id="0" name=""/>
        <dsp:cNvSpPr/>
      </dsp:nvSpPr>
      <dsp:spPr>
        <a:xfrm>
          <a:off x="3307381" y="1321002"/>
          <a:ext cx="1266192" cy="1174611"/>
        </a:xfrm>
        <a:prstGeom prst="ellipse">
          <a:avLst/>
        </a:prstGeom>
        <a:solidFill>
          <a:schemeClr val="accent5">
            <a:alpha val="50000"/>
            <a:hueOff val="-3379271"/>
            <a:satOff val="-8710"/>
            <a:lumOff val="-5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pt-PT" sz="1000" b="1" kern="1200"/>
            <a:t>  Lar Residencial Oasis</a:t>
          </a:r>
        </a:p>
      </dsp:txBody>
      <dsp:txXfrm>
        <a:off x="3492811" y="1493020"/>
        <a:ext cx="895332" cy="830575"/>
      </dsp:txXfrm>
    </dsp:sp>
    <dsp:sp modelId="{153B43CB-B364-407F-9156-F22FA04BDDA6}">
      <dsp:nvSpPr>
        <dsp:cNvPr id="0" name=""/>
        <dsp:cNvSpPr/>
      </dsp:nvSpPr>
      <dsp:spPr>
        <a:xfrm>
          <a:off x="1910245" y="2709509"/>
          <a:ext cx="1143497" cy="1059854"/>
        </a:xfrm>
        <a:prstGeom prst="ellipse">
          <a:avLst/>
        </a:prstGeom>
        <a:solidFill>
          <a:schemeClr val="accent5">
            <a:alpha val="50000"/>
            <a:hueOff val="-5068907"/>
            <a:satOff val="-13064"/>
            <a:lumOff val="-88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endParaRPr lang="pt-PT" sz="1000" b="1" kern="1200"/>
        </a:p>
        <a:p>
          <a:pPr marL="0" lvl="0" indent="0" algn="ctr" defTabSz="444500">
            <a:lnSpc>
              <a:spcPct val="90000"/>
            </a:lnSpc>
            <a:spcBef>
              <a:spcPct val="0"/>
            </a:spcBef>
            <a:spcAft>
              <a:spcPct val="35000"/>
            </a:spcAft>
            <a:buNone/>
          </a:pPr>
          <a:r>
            <a:rPr lang="pt-PT" sz="1000" b="1" kern="1200"/>
            <a:t>Lar residencial Joaninha</a:t>
          </a:r>
        </a:p>
      </dsp:txBody>
      <dsp:txXfrm>
        <a:off x="2077706" y="2864721"/>
        <a:ext cx="808575" cy="749430"/>
      </dsp:txXfrm>
    </dsp:sp>
    <dsp:sp modelId="{7FFED85B-969D-4496-AB92-10A0624322F6}">
      <dsp:nvSpPr>
        <dsp:cNvPr id="0" name=""/>
        <dsp:cNvSpPr/>
      </dsp:nvSpPr>
      <dsp:spPr>
        <a:xfrm>
          <a:off x="251608" y="1280751"/>
          <a:ext cx="1228232" cy="1144435"/>
        </a:xfrm>
        <a:prstGeom prst="ellipse">
          <a:avLst/>
        </a:prstGeom>
        <a:solidFill>
          <a:schemeClr val="accent5">
            <a:alpha val="50000"/>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pt-PT" sz="1000" b="1" kern="1200"/>
            <a:t>Residência de Autonomização e Inclusão</a:t>
          </a:r>
        </a:p>
      </dsp:txBody>
      <dsp:txXfrm>
        <a:off x="431478" y="1448350"/>
        <a:ext cx="868492" cy="80923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9B6790-7898-46D2-B9CE-1BECFAE7E55F}">
      <dsp:nvSpPr>
        <dsp:cNvPr id="0" name=""/>
        <dsp:cNvSpPr/>
      </dsp:nvSpPr>
      <dsp:spPr>
        <a:xfrm>
          <a:off x="696263" y="720690"/>
          <a:ext cx="4131997" cy="4131997"/>
        </a:xfrm>
        <a:prstGeom prst="blockArc">
          <a:avLst>
            <a:gd name="adj1" fmla="val 11812800"/>
            <a:gd name="adj2" fmla="val 16067863"/>
            <a:gd name="adj3" fmla="val 4642"/>
          </a:avLst>
        </a:prstGeom>
        <a:solidFill>
          <a:schemeClr val="accent6">
            <a:shade val="90000"/>
            <a:hueOff val="379870"/>
            <a:satOff val="-15173"/>
            <a:lumOff val="3519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D04AA08-9C75-4A51-A792-28A43BF4D5EE}">
      <dsp:nvSpPr>
        <dsp:cNvPr id="0" name=""/>
        <dsp:cNvSpPr/>
      </dsp:nvSpPr>
      <dsp:spPr>
        <a:xfrm>
          <a:off x="722693" y="625212"/>
          <a:ext cx="4131997" cy="4131997"/>
        </a:xfrm>
        <a:prstGeom prst="blockArc">
          <a:avLst>
            <a:gd name="adj1" fmla="val 7613177"/>
            <a:gd name="adj2" fmla="val 11644020"/>
            <a:gd name="adj3" fmla="val 4642"/>
          </a:avLst>
        </a:prstGeom>
        <a:solidFill>
          <a:schemeClr val="accent6">
            <a:shade val="90000"/>
            <a:hueOff val="284902"/>
            <a:satOff val="-11380"/>
            <a:lumOff val="2639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252F3B9-A54A-48D9-890B-BF869315D5AD}">
      <dsp:nvSpPr>
        <dsp:cNvPr id="0" name=""/>
        <dsp:cNvSpPr/>
      </dsp:nvSpPr>
      <dsp:spPr>
        <a:xfrm>
          <a:off x="627116" y="557727"/>
          <a:ext cx="4131997" cy="4131997"/>
        </a:xfrm>
        <a:prstGeom prst="blockArc">
          <a:avLst>
            <a:gd name="adj1" fmla="val 3339687"/>
            <a:gd name="adj2" fmla="val 7413838"/>
            <a:gd name="adj3" fmla="val 4642"/>
          </a:avLst>
        </a:prstGeom>
        <a:solidFill>
          <a:schemeClr val="accent6">
            <a:shade val="90000"/>
            <a:hueOff val="189935"/>
            <a:satOff val="-7587"/>
            <a:lumOff val="1759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B9F7BEE-E3C5-4084-AD5D-5C8E16646A12}">
      <dsp:nvSpPr>
        <dsp:cNvPr id="0" name=""/>
        <dsp:cNvSpPr/>
      </dsp:nvSpPr>
      <dsp:spPr>
        <a:xfrm>
          <a:off x="485419" y="663935"/>
          <a:ext cx="4131997" cy="4131997"/>
        </a:xfrm>
        <a:prstGeom prst="blockArc">
          <a:avLst>
            <a:gd name="adj1" fmla="val 20687800"/>
            <a:gd name="adj2" fmla="val 3037930"/>
            <a:gd name="adj3" fmla="val 4642"/>
          </a:avLst>
        </a:prstGeom>
        <a:solidFill>
          <a:schemeClr val="accent6">
            <a:shade val="90000"/>
            <a:hueOff val="94967"/>
            <a:satOff val="-3793"/>
            <a:lumOff val="879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427FD02-3695-4652-AC85-ABCC8C41D2C8}">
      <dsp:nvSpPr>
        <dsp:cNvPr id="0" name=""/>
        <dsp:cNvSpPr/>
      </dsp:nvSpPr>
      <dsp:spPr>
        <a:xfrm>
          <a:off x="501152" y="718753"/>
          <a:ext cx="4131997" cy="4131997"/>
        </a:xfrm>
        <a:prstGeom prst="blockArc">
          <a:avLst>
            <a:gd name="adj1" fmla="val 16400381"/>
            <a:gd name="adj2" fmla="val 20590645"/>
            <a:gd name="adj3" fmla="val 4642"/>
          </a:avLst>
        </a:prstGeom>
        <a:solidFill>
          <a:schemeClr val="accent6">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2A917E1-D288-47A2-AD38-4950E494AD0B}">
      <dsp:nvSpPr>
        <dsp:cNvPr id="0" name=""/>
        <dsp:cNvSpPr/>
      </dsp:nvSpPr>
      <dsp:spPr>
        <a:xfrm>
          <a:off x="1407950" y="1379742"/>
          <a:ext cx="2553525" cy="2678840"/>
        </a:xfrm>
        <a:prstGeom prst="ellipse">
          <a:avLst/>
        </a:prstGeom>
        <a:solidFill>
          <a:schemeClr val="accent6">
            <a:alpha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marL="0" lvl="0" indent="0" algn="ctr" defTabSz="1022350">
            <a:lnSpc>
              <a:spcPct val="90000"/>
            </a:lnSpc>
            <a:spcBef>
              <a:spcPct val="0"/>
            </a:spcBef>
            <a:spcAft>
              <a:spcPct val="35000"/>
            </a:spcAft>
            <a:buNone/>
          </a:pPr>
          <a:r>
            <a:rPr lang="pt-PT" sz="2300" b="1" kern="1200">
              <a:solidFill>
                <a:sysClr val="windowText" lastClr="000000"/>
              </a:solidFill>
            </a:rPr>
            <a:t>O caminho faz-se caminhando...</a:t>
          </a:r>
        </a:p>
      </dsp:txBody>
      <dsp:txXfrm>
        <a:off x="1781905" y="1772049"/>
        <a:ext cx="1805615" cy="1894226"/>
      </dsp:txXfrm>
    </dsp:sp>
    <dsp:sp modelId="{DA9A3984-C1BA-4F01-BF43-3A0DF95BE136}">
      <dsp:nvSpPr>
        <dsp:cNvPr id="0" name=""/>
        <dsp:cNvSpPr/>
      </dsp:nvSpPr>
      <dsp:spPr>
        <a:xfrm>
          <a:off x="1910252" y="-1852"/>
          <a:ext cx="1548920" cy="1543965"/>
        </a:xfrm>
        <a:prstGeom prst="ellipse">
          <a:avLst/>
        </a:prstGeom>
        <a:solidFill>
          <a:schemeClr val="accent6">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pt-PT" sz="1100" b="1" kern="1200">
              <a:solidFill>
                <a:sysClr val="windowText" lastClr="000000"/>
              </a:solidFill>
            </a:rPr>
            <a:t>Responsabilidade</a:t>
          </a:r>
        </a:p>
      </dsp:txBody>
      <dsp:txXfrm>
        <a:off x="2137086" y="224256"/>
        <a:ext cx="1095252" cy="1091749"/>
      </dsp:txXfrm>
    </dsp:sp>
    <dsp:sp modelId="{E1DEDE81-3963-4D62-ADE5-AF8EED8CEC78}">
      <dsp:nvSpPr>
        <dsp:cNvPr id="0" name=""/>
        <dsp:cNvSpPr/>
      </dsp:nvSpPr>
      <dsp:spPr>
        <a:xfrm>
          <a:off x="3747274" y="1461199"/>
          <a:ext cx="1503128" cy="1479020"/>
        </a:xfrm>
        <a:prstGeom prst="ellipse">
          <a:avLst/>
        </a:prstGeom>
        <a:solidFill>
          <a:schemeClr val="accent6">
            <a:alpha val="90000"/>
            <a:hueOff val="0"/>
            <a:satOff val="0"/>
            <a:lumOff val="0"/>
            <a:alphaOff val="-1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pt-PT" sz="1100" b="1" kern="1200">
              <a:solidFill>
                <a:sysClr val="windowText" lastClr="000000"/>
              </a:solidFill>
            </a:rPr>
            <a:t>Integridade</a:t>
          </a:r>
        </a:p>
      </dsp:txBody>
      <dsp:txXfrm>
        <a:off x="3967402" y="1677796"/>
        <a:ext cx="1062872" cy="1045826"/>
      </dsp:txXfrm>
    </dsp:sp>
    <dsp:sp modelId="{8E46FAF0-A4B7-4B96-A4F3-0F7CC48CF354}">
      <dsp:nvSpPr>
        <dsp:cNvPr id="0" name=""/>
        <dsp:cNvSpPr/>
      </dsp:nvSpPr>
      <dsp:spPr>
        <a:xfrm>
          <a:off x="3071624" y="3554153"/>
          <a:ext cx="1519671" cy="1471828"/>
        </a:xfrm>
        <a:prstGeom prst="ellipse">
          <a:avLst/>
        </a:prstGeom>
        <a:solidFill>
          <a:schemeClr val="accent6">
            <a:alpha val="90000"/>
            <a:hueOff val="0"/>
            <a:satOff val="0"/>
            <a:lumOff val="0"/>
            <a:alphaOff val="-2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pt-PT" sz="1100" b="1" kern="1200">
              <a:solidFill>
                <a:sysClr val="windowText" lastClr="000000"/>
              </a:solidFill>
            </a:rPr>
            <a:t>Dedicação</a:t>
          </a:r>
        </a:p>
      </dsp:txBody>
      <dsp:txXfrm>
        <a:off x="3294175" y="3769697"/>
        <a:ext cx="1074569" cy="1040740"/>
      </dsp:txXfrm>
    </dsp:sp>
    <dsp:sp modelId="{9EB1C92D-0534-4C4D-A2A0-1127E829B36A}">
      <dsp:nvSpPr>
        <dsp:cNvPr id="0" name=""/>
        <dsp:cNvSpPr/>
      </dsp:nvSpPr>
      <dsp:spPr>
        <a:xfrm>
          <a:off x="779719" y="3584654"/>
          <a:ext cx="1595364" cy="1441300"/>
        </a:xfrm>
        <a:prstGeom prst="ellipse">
          <a:avLst/>
        </a:prstGeom>
        <a:solidFill>
          <a:schemeClr val="accent6">
            <a:alpha val="90000"/>
            <a:hueOff val="0"/>
            <a:satOff val="0"/>
            <a:lumOff val="0"/>
            <a:alphaOff val="-3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pt-PT" sz="1100" b="1" kern="1200">
              <a:solidFill>
                <a:sysClr val="windowText" lastClr="000000"/>
              </a:solidFill>
            </a:rPr>
            <a:t>Compromissso</a:t>
          </a:r>
        </a:p>
      </dsp:txBody>
      <dsp:txXfrm>
        <a:off x="1013355" y="3795727"/>
        <a:ext cx="1128092" cy="1019154"/>
      </dsp:txXfrm>
    </dsp:sp>
    <dsp:sp modelId="{8E3B3F70-9E11-49D3-B864-D933955ADA92}">
      <dsp:nvSpPr>
        <dsp:cNvPr id="0" name=""/>
        <dsp:cNvSpPr/>
      </dsp:nvSpPr>
      <dsp:spPr>
        <a:xfrm>
          <a:off x="48288" y="1399906"/>
          <a:ext cx="1565742" cy="1601611"/>
        </a:xfrm>
        <a:prstGeom prst="ellipse">
          <a:avLst/>
        </a:prstGeom>
        <a:solidFill>
          <a:schemeClr val="accent6">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pt-PT" sz="1100" b="1" kern="1200">
              <a:solidFill>
                <a:sysClr val="windowText" lastClr="000000"/>
              </a:solidFill>
            </a:rPr>
            <a:t>Profissionalismo</a:t>
          </a:r>
        </a:p>
      </dsp:txBody>
      <dsp:txXfrm>
        <a:off x="277586" y="1634457"/>
        <a:ext cx="1107146" cy="1132509"/>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6InLWzpV6o9pvoIr3cEX94RWmQ==">AMUW2mX8z3UwxK4/OLJ7yidSjhuqLO1azsn+DKtBU779VX6467CJMs0wruh6Vsh5CdwGnPlmvAqvbJbWDA+7KpbdmQSkdxqEoQ+ul/QUMQWLUwUZrZg8007+w8PGCR7muVTRxZ7Foaz3</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F4EAD15-D13C-4C13-BB98-A25A027B5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4771</Words>
  <Characters>25769</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Oasis Leiria</dc:creator>
  <cp:lastModifiedBy>Oasis Org</cp:lastModifiedBy>
  <cp:revision>6</cp:revision>
  <cp:lastPrinted>2023-11-16T15:08:00Z</cp:lastPrinted>
  <dcterms:created xsi:type="dcterms:W3CDTF">2023-11-16T15:18:00Z</dcterms:created>
  <dcterms:modified xsi:type="dcterms:W3CDTF">2023-11-16T15:24:00Z</dcterms:modified>
</cp:coreProperties>
</file>